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25D" w:rsidRPr="00F67F28" w:rsidRDefault="0024438B" w:rsidP="0024438B">
      <w:pPr>
        <w:bidi w:val="0"/>
        <w:spacing w:after="0" w:line="240" w:lineRule="auto"/>
        <w:rPr>
          <w:rFonts w:cs="David"/>
          <w:sz w:val="24"/>
          <w:szCs w:val="24"/>
        </w:rPr>
      </w:pPr>
      <w:r>
        <w:rPr>
          <w:rFonts w:cs="David" w:hint="cs"/>
          <w:sz w:val="24"/>
          <w:szCs w:val="24"/>
          <w:rtl/>
        </w:rPr>
        <w:t>9</w:t>
      </w:r>
      <w:r w:rsidR="00F67F28">
        <w:rPr>
          <w:rFonts w:cs="David" w:hint="cs"/>
          <w:sz w:val="24"/>
          <w:szCs w:val="24"/>
          <w:rtl/>
        </w:rPr>
        <w:t xml:space="preserve"> </w:t>
      </w:r>
      <w:r>
        <w:rPr>
          <w:rFonts w:cs="David" w:hint="cs"/>
          <w:sz w:val="24"/>
          <w:szCs w:val="24"/>
          <w:rtl/>
        </w:rPr>
        <w:t>ביולי</w:t>
      </w:r>
      <w:r w:rsidR="00F67F28">
        <w:rPr>
          <w:rFonts w:cs="David" w:hint="cs"/>
          <w:sz w:val="24"/>
          <w:szCs w:val="24"/>
          <w:rtl/>
        </w:rPr>
        <w:t xml:space="preserve">, </w:t>
      </w:r>
      <w:r w:rsidR="00DD39DB">
        <w:rPr>
          <w:rFonts w:cs="David" w:hint="cs"/>
          <w:sz w:val="24"/>
          <w:szCs w:val="24"/>
          <w:rtl/>
        </w:rPr>
        <w:t>2024</w:t>
      </w:r>
    </w:p>
    <w:p w:rsidR="00E4025D" w:rsidRDefault="00E4025D" w:rsidP="00E4025D">
      <w:pPr>
        <w:spacing w:after="0" w:line="240" w:lineRule="auto"/>
        <w:rPr>
          <w:rFonts w:cs="David"/>
          <w:sz w:val="24"/>
          <w:szCs w:val="24"/>
          <w:rtl/>
        </w:rPr>
      </w:pPr>
      <w:r>
        <w:rPr>
          <w:rFonts w:cs="David" w:hint="cs"/>
          <w:sz w:val="24"/>
          <w:szCs w:val="24"/>
          <w:rtl/>
        </w:rPr>
        <w:t xml:space="preserve"> </w:t>
      </w:r>
    </w:p>
    <w:p w:rsidR="00E4025D" w:rsidRPr="00952477" w:rsidRDefault="00E4025D" w:rsidP="00E4025D">
      <w:pPr>
        <w:spacing w:after="0" w:line="240" w:lineRule="auto"/>
        <w:rPr>
          <w:rFonts w:cs="David"/>
          <w:sz w:val="24"/>
          <w:szCs w:val="24"/>
          <w:rtl/>
        </w:rPr>
      </w:pPr>
    </w:p>
    <w:p w:rsidR="00E4025D" w:rsidRPr="00952477" w:rsidRDefault="00E4025D" w:rsidP="002F7A3F">
      <w:pPr>
        <w:jc w:val="center"/>
        <w:rPr>
          <w:rFonts w:cs="David"/>
          <w:b/>
          <w:bCs/>
          <w:sz w:val="24"/>
          <w:szCs w:val="24"/>
          <w:rtl/>
        </w:rPr>
      </w:pPr>
      <w:r w:rsidRPr="00952477">
        <w:rPr>
          <w:rFonts w:cs="David" w:hint="cs"/>
          <w:sz w:val="24"/>
          <w:szCs w:val="24"/>
          <w:rtl/>
        </w:rPr>
        <w:t>הנדון:</w:t>
      </w:r>
      <w:r w:rsidRPr="00952477">
        <w:rPr>
          <w:rFonts w:cs="David" w:hint="cs"/>
          <w:b/>
          <w:bCs/>
          <w:sz w:val="24"/>
          <w:szCs w:val="24"/>
          <w:rtl/>
        </w:rPr>
        <w:t xml:space="preserve"> </w:t>
      </w:r>
      <w:r w:rsidRPr="00952477">
        <w:rPr>
          <w:rFonts w:cs="David" w:hint="cs"/>
          <w:b/>
          <w:bCs/>
          <w:sz w:val="24"/>
          <w:szCs w:val="24"/>
          <w:u w:val="single"/>
          <w:rtl/>
        </w:rPr>
        <w:t xml:space="preserve">הודעה על  </w:t>
      </w:r>
      <w:r w:rsidR="002F7A3F">
        <w:rPr>
          <w:rFonts w:cs="David" w:hint="cs"/>
          <w:b/>
          <w:bCs/>
          <w:sz w:val="24"/>
          <w:szCs w:val="24"/>
          <w:u w:val="single"/>
          <w:rtl/>
        </w:rPr>
        <w:t xml:space="preserve">ביצוע </w:t>
      </w:r>
      <w:r w:rsidRPr="00952477">
        <w:rPr>
          <w:rFonts w:cs="David" w:hint="cs"/>
          <w:b/>
          <w:bCs/>
          <w:sz w:val="24"/>
          <w:szCs w:val="24"/>
          <w:u w:val="single"/>
          <w:rtl/>
        </w:rPr>
        <w:t xml:space="preserve">מיזוג </w:t>
      </w:r>
      <w:r w:rsidR="002F7A3F">
        <w:rPr>
          <w:rFonts w:cs="David" w:hint="cs"/>
          <w:b/>
          <w:bCs/>
          <w:sz w:val="24"/>
          <w:szCs w:val="24"/>
          <w:u w:val="single"/>
          <w:rtl/>
        </w:rPr>
        <w:t>בין מסלולי השקעה</w:t>
      </w:r>
    </w:p>
    <w:p w:rsidR="00054779" w:rsidRDefault="00E4025D" w:rsidP="0024438B">
      <w:pPr>
        <w:pStyle w:val="a7"/>
        <w:numPr>
          <w:ilvl w:val="0"/>
          <w:numId w:val="1"/>
        </w:numPr>
        <w:spacing w:line="360" w:lineRule="auto"/>
        <w:ind w:left="424" w:hanging="425"/>
        <w:jc w:val="both"/>
        <w:rPr>
          <w:rFonts w:cs="David"/>
          <w:sz w:val="24"/>
          <w:szCs w:val="24"/>
        </w:rPr>
      </w:pPr>
      <w:r w:rsidRPr="00863E5A">
        <w:rPr>
          <w:rFonts w:cs="David" w:hint="cs"/>
          <w:sz w:val="24"/>
          <w:szCs w:val="24"/>
          <w:rtl/>
        </w:rPr>
        <w:t>הרינו מתכבדים להודיע</w:t>
      </w:r>
      <w:r>
        <w:rPr>
          <w:rFonts w:cs="David" w:hint="cs"/>
          <w:sz w:val="24"/>
          <w:szCs w:val="24"/>
          <w:rtl/>
        </w:rPr>
        <w:t xml:space="preserve">ך כי חברת </w:t>
      </w:r>
      <w:r w:rsidRPr="00952477">
        <w:rPr>
          <w:rFonts w:cs="David" w:hint="cs"/>
          <w:sz w:val="24"/>
          <w:szCs w:val="24"/>
          <w:rtl/>
        </w:rPr>
        <w:t>אינפיניטי</w:t>
      </w:r>
      <w:r>
        <w:rPr>
          <w:rFonts w:cs="David" w:hint="cs"/>
          <w:sz w:val="24"/>
          <w:szCs w:val="24"/>
          <w:rtl/>
        </w:rPr>
        <w:t xml:space="preserve"> השתלמות, </w:t>
      </w:r>
      <w:r w:rsidRPr="00952477">
        <w:rPr>
          <w:rFonts w:cs="David" w:hint="cs"/>
          <w:sz w:val="24"/>
          <w:szCs w:val="24"/>
          <w:rtl/>
        </w:rPr>
        <w:t xml:space="preserve">גמל </w:t>
      </w:r>
      <w:r>
        <w:rPr>
          <w:rFonts w:cs="David" w:hint="cs"/>
          <w:sz w:val="24"/>
          <w:szCs w:val="24"/>
          <w:rtl/>
        </w:rPr>
        <w:t xml:space="preserve">ופנסיה </w:t>
      </w:r>
      <w:r w:rsidRPr="00952477">
        <w:rPr>
          <w:rFonts w:cs="David" w:hint="cs"/>
          <w:sz w:val="24"/>
          <w:szCs w:val="24"/>
          <w:rtl/>
        </w:rPr>
        <w:t>בע"מ (להלן</w:t>
      </w:r>
      <w:r>
        <w:rPr>
          <w:rFonts w:cs="David" w:hint="cs"/>
          <w:sz w:val="24"/>
          <w:szCs w:val="24"/>
          <w:rtl/>
        </w:rPr>
        <w:t xml:space="preserve">: </w:t>
      </w:r>
      <w:r w:rsidRPr="00952477">
        <w:rPr>
          <w:rFonts w:cs="David" w:hint="cs"/>
          <w:sz w:val="24"/>
          <w:szCs w:val="24"/>
          <w:rtl/>
        </w:rPr>
        <w:t>"</w:t>
      </w:r>
      <w:r w:rsidRPr="00952477">
        <w:rPr>
          <w:rFonts w:cs="David" w:hint="cs"/>
          <w:b/>
          <w:bCs/>
          <w:sz w:val="24"/>
          <w:szCs w:val="24"/>
          <w:rtl/>
        </w:rPr>
        <w:t>החברה</w:t>
      </w:r>
      <w:r w:rsidR="00054779">
        <w:rPr>
          <w:rFonts w:cs="David" w:hint="cs"/>
          <w:sz w:val="24"/>
          <w:szCs w:val="24"/>
          <w:rtl/>
        </w:rPr>
        <w:t xml:space="preserve">") </w:t>
      </w:r>
      <w:r w:rsidR="0024438B">
        <w:rPr>
          <w:rFonts w:cs="David" w:hint="cs"/>
          <w:sz w:val="24"/>
          <w:szCs w:val="24"/>
          <w:rtl/>
        </w:rPr>
        <w:t xml:space="preserve">ביצעה </w:t>
      </w:r>
      <w:r w:rsidR="00054779">
        <w:rPr>
          <w:rFonts w:cs="David" w:hint="cs"/>
          <w:sz w:val="24"/>
          <w:szCs w:val="24"/>
          <w:rtl/>
        </w:rPr>
        <w:t>מיזוג</w:t>
      </w:r>
      <w:r w:rsidR="000C4FCB">
        <w:rPr>
          <w:rFonts w:cs="David" w:hint="cs"/>
          <w:sz w:val="24"/>
          <w:szCs w:val="24"/>
          <w:rtl/>
        </w:rPr>
        <w:t>ים</w:t>
      </w:r>
      <w:r w:rsidR="00054779">
        <w:rPr>
          <w:rFonts w:cs="David" w:hint="cs"/>
          <w:sz w:val="24"/>
          <w:szCs w:val="24"/>
          <w:rtl/>
        </w:rPr>
        <w:t xml:space="preserve"> </w:t>
      </w:r>
      <w:r w:rsidR="004F1176">
        <w:rPr>
          <w:rFonts w:cs="David" w:hint="cs"/>
          <w:sz w:val="24"/>
          <w:szCs w:val="24"/>
          <w:rtl/>
        </w:rPr>
        <w:t xml:space="preserve">בין </w:t>
      </w:r>
      <w:r w:rsidR="00054779">
        <w:rPr>
          <w:rFonts w:cs="David" w:hint="cs"/>
          <w:sz w:val="24"/>
          <w:szCs w:val="24"/>
          <w:rtl/>
        </w:rPr>
        <w:t xml:space="preserve">מסלולי השקעה בהתאם לטבלה המוצגת להלן, וזאת </w:t>
      </w:r>
      <w:r w:rsidR="002F7A3F">
        <w:rPr>
          <w:rFonts w:cs="David" w:hint="cs"/>
          <w:sz w:val="24"/>
          <w:szCs w:val="24"/>
          <w:rtl/>
        </w:rPr>
        <w:t xml:space="preserve">בהתאם </w:t>
      </w:r>
      <w:r w:rsidR="000C03FA">
        <w:rPr>
          <w:rFonts w:cs="David" w:hint="cs"/>
          <w:sz w:val="24"/>
          <w:szCs w:val="24"/>
          <w:rtl/>
        </w:rPr>
        <w:t>להנחיות</w:t>
      </w:r>
      <w:r w:rsidR="00054779">
        <w:rPr>
          <w:rFonts w:cs="David" w:hint="cs"/>
          <w:sz w:val="24"/>
          <w:szCs w:val="24"/>
          <w:rtl/>
        </w:rPr>
        <w:t xml:space="preserve"> רשות שוק </w:t>
      </w:r>
      <w:r w:rsidR="00221215">
        <w:rPr>
          <w:rFonts w:cs="David" w:hint="cs"/>
          <w:sz w:val="24"/>
          <w:szCs w:val="24"/>
          <w:rtl/>
        </w:rPr>
        <w:t>ההון, ביטוח וחיסכון במשרד האוצר</w:t>
      </w:r>
      <w:r w:rsidR="00A76042">
        <w:rPr>
          <w:rFonts w:cs="David" w:hint="cs"/>
          <w:sz w:val="24"/>
          <w:szCs w:val="24"/>
          <w:rtl/>
        </w:rPr>
        <w:t xml:space="preserve"> במסגרת רפורמת מסלולי השקעה (</w:t>
      </w:r>
      <w:r w:rsidR="00ED7760">
        <w:rPr>
          <w:rFonts w:cs="David" w:hint="cs"/>
          <w:sz w:val="24"/>
          <w:szCs w:val="24"/>
          <w:rtl/>
        </w:rPr>
        <w:t xml:space="preserve">להלן: </w:t>
      </w:r>
      <w:r w:rsidR="00A76042">
        <w:rPr>
          <w:rFonts w:cs="David" w:hint="cs"/>
          <w:sz w:val="24"/>
          <w:szCs w:val="24"/>
          <w:rtl/>
        </w:rPr>
        <w:t>"</w:t>
      </w:r>
      <w:r w:rsidR="00A76042" w:rsidRPr="00A76042">
        <w:rPr>
          <w:rFonts w:cs="David" w:hint="cs"/>
          <w:b/>
          <w:bCs/>
          <w:sz w:val="24"/>
          <w:szCs w:val="24"/>
          <w:rtl/>
        </w:rPr>
        <w:t>הרפורמה</w:t>
      </w:r>
      <w:r w:rsidR="00A76042">
        <w:rPr>
          <w:rFonts w:cs="David" w:hint="cs"/>
          <w:sz w:val="24"/>
          <w:szCs w:val="24"/>
          <w:rtl/>
        </w:rPr>
        <w:t>")</w:t>
      </w:r>
      <w:r w:rsidR="00221215">
        <w:rPr>
          <w:rFonts w:cs="David" w:hint="cs"/>
          <w:sz w:val="24"/>
          <w:szCs w:val="24"/>
          <w:rtl/>
        </w:rPr>
        <w:t>.</w:t>
      </w:r>
    </w:p>
    <w:p w:rsidR="000517A5" w:rsidRDefault="000517A5" w:rsidP="0024438B">
      <w:pPr>
        <w:pStyle w:val="a7"/>
        <w:numPr>
          <w:ilvl w:val="0"/>
          <w:numId w:val="1"/>
        </w:numPr>
        <w:spacing w:line="360" w:lineRule="auto"/>
        <w:ind w:left="424" w:hanging="425"/>
        <w:jc w:val="both"/>
        <w:rPr>
          <w:rFonts w:cs="David"/>
          <w:sz w:val="24"/>
          <w:szCs w:val="24"/>
        </w:rPr>
      </w:pPr>
      <w:r>
        <w:rPr>
          <w:rFonts w:cs="David" w:hint="cs"/>
          <w:sz w:val="24"/>
          <w:szCs w:val="24"/>
          <w:rtl/>
        </w:rPr>
        <w:t>מועד ביצוע המיזוג</w:t>
      </w:r>
      <w:r w:rsidR="000C4FCB">
        <w:rPr>
          <w:rFonts w:cs="David" w:hint="cs"/>
          <w:sz w:val="24"/>
          <w:szCs w:val="24"/>
          <w:rtl/>
        </w:rPr>
        <w:t>ים</w:t>
      </w:r>
      <w:r>
        <w:rPr>
          <w:rFonts w:cs="David" w:hint="cs"/>
          <w:sz w:val="24"/>
          <w:szCs w:val="24"/>
          <w:rtl/>
        </w:rPr>
        <w:t xml:space="preserve"> </w:t>
      </w:r>
      <w:r w:rsidR="0024438B">
        <w:rPr>
          <w:rFonts w:cs="David" w:hint="cs"/>
          <w:sz w:val="24"/>
          <w:szCs w:val="24"/>
          <w:rtl/>
        </w:rPr>
        <w:t>היה יום</w:t>
      </w:r>
      <w:r w:rsidRPr="00B8529C">
        <w:rPr>
          <w:rFonts w:cs="David" w:hint="cs"/>
          <w:sz w:val="24"/>
          <w:szCs w:val="24"/>
          <w:rtl/>
        </w:rPr>
        <w:t xml:space="preserve"> </w:t>
      </w:r>
      <w:r w:rsidR="000C03FA">
        <w:rPr>
          <w:rFonts w:cs="David" w:hint="cs"/>
          <w:sz w:val="24"/>
          <w:szCs w:val="24"/>
          <w:rtl/>
        </w:rPr>
        <w:t>1.7.2024</w:t>
      </w:r>
      <w:r w:rsidRPr="00C63CB9">
        <w:rPr>
          <w:rFonts w:cs="David" w:hint="cs"/>
          <w:sz w:val="24"/>
          <w:szCs w:val="24"/>
          <w:rtl/>
        </w:rPr>
        <w:t>.</w:t>
      </w:r>
      <w:r>
        <w:rPr>
          <w:rFonts w:cs="David" w:hint="cs"/>
          <w:sz w:val="24"/>
          <w:szCs w:val="24"/>
          <w:rtl/>
        </w:rPr>
        <w:t xml:space="preserve"> </w:t>
      </w:r>
    </w:p>
    <w:p w:rsidR="00221215" w:rsidRDefault="00221215" w:rsidP="000C4FCB">
      <w:pPr>
        <w:pStyle w:val="a7"/>
        <w:numPr>
          <w:ilvl w:val="0"/>
          <w:numId w:val="1"/>
        </w:numPr>
        <w:spacing w:line="360" w:lineRule="auto"/>
        <w:ind w:left="424" w:hanging="425"/>
        <w:jc w:val="both"/>
        <w:rPr>
          <w:rFonts w:cs="David"/>
          <w:sz w:val="24"/>
          <w:szCs w:val="24"/>
        </w:rPr>
      </w:pPr>
      <w:r>
        <w:rPr>
          <w:rFonts w:cs="David" w:hint="cs"/>
          <w:sz w:val="24"/>
          <w:szCs w:val="24"/>
          <w:rtl/>
        </w:rPr>
        <w:t>מדיניות המסלולים המתמזג</w:t>
      </w:r>
      <w:r w:rsidR="000C4FCB">
        <w:rPr>
          <w:rFonts w:cs="David" w:hint="cs"/>
          <w:sz w:val="24"/>
          <w:szCs w:val="24"/>
          <w:rtl/>
        </w:rPr>
        <w:t>ים</w:t>
      </w:r>
      <w:r>
        <w:rPr>
          <w:rFonts w:cs="David" w:hint="cs"/>
          <w:sz w:val="24"/>
          <w:szCs w:val="24"/>
          <w:rtl/>
        </w:rPr>
        <w:t xml:space="preserve"> והממזג</w:t>
      </w:r>
      <w:r w:rsidR="000C4FCB">
        <w:rPr>
          <w:rFonts w:cs="David" w:hint="cs"/>
          <w:sz w:val="24"/>
          <w:szCs w:val="24"/>
          <w:rtl/>
        </w:rPr>
        <w:t>ים</w:t>
      </w:r>
      <w:r>
        <w:rPr>
          <w:rFonts w:cs="David" w:hint="cs"/>
          <w:sz w:val="24"/>
          <w:szCs w:val="24"/>
          <w:rtl/>
        </w:rPr>
        <w:t xml:space="preserve"> בהתאם לתקנון מפורטת בטבלה להלן:</w:t>
      </w:r>
    </w:p>
    <w:tbl>
      <w:tblPr>
        <w:tblStyle w:val="a8"/>
        <w:tblpPr w:leftFromText="180" w:rightFromText="180" w:vertAnchor="text" w:horzAnchor="margin" w:tblpXSpec="center" w:tblpY="180"/>
        <w:bidiVisual/>
        <w:tblW w:w="9923" w:type="dxa"/>
        <w:tblLook w:val="04A0" w:firstRow="1" w:lastRow="0" w:firstColumn="1" w:lastColumn="0" w:noHBand="0" w:noVBand="1"/>
      </w:tblPr>
      <w:tblGrid>
        <w:gridCol w:w="1134"/>
        <w:gridCol w:w="3119"/>
        <w:gridCol w:w="1559"/>
        <w:gridCol w:w="4111"/>
      </w:tblGrid>
      <w:tr w:rsidR="00A456C6" w:rsidRPr="000517A5" w:rsidTr="00FA6E4E">
        <w:trPr>
          <w:trHeight w:val="699"/>
        </w:trPr>
        <w:tc>
          <w:tcPr>
            <w:tcW w:w="1134" w:type="dxa"/>
            <w:vAlign w:val="center"/>
          </w:tcPr>
          <w:p w:rsidR="00FA6E4E" w:rsidRPr="000517A5" w:rsidRDefault="00FA6E4E" w:rsidP="002F040B">
            <w:pPr>
              <w:spacing w:after="0" w:line="240" w:lineRule="auto"/>
              <w:jc w:val="center"/>
              <w:rPr>
                <w:rFonts w:cs="David"/>
                <w:b/>
                <w:bCs/>
                <w:rtl/>
              </w:rPr>
            </w:pPr>
            <w:r w:rsidRPr="000517A5">
              <w:rPr>
                <w:rFonts w:cs="David" w:hint="cs"/>
                <w:b/>
                <w:bCs/>
                <w:rtl/>
              </w:rPr>
              <w:t>המסלול המתמזג</w:t>
            </w:r>
          </w:p>
        </w:tc>
        <w:tc>
          <w:tcPr>
            <w:tcW w:w="3119" w:type="dxa"/>
            <w:vAlign w:val="center"/>
          </w:tcPr>
          <w:p w:rsidR="00FA6E4E" w:rsidRPr="000517A5" w:rsidRDefault="00FA6E4E" w:rsidP="002F040B">
            <w:pPr>
              <w:spacing w:after="0" w:line="240" w:lineRule="auto"/>
              <w:jc w:val="center"/>
              <w:rPr>
                <w:rFonts w:cs="David"/>
                <w:b/>
                <w:bCs/>
                <w:rtl/>
              </w:rPr>
            </w:pPr>
            <w:r>
              <w:rPr>
                <w:rFonts w:cs="David" w:hint="cs"/>
                <w:b/>
                <w:bCs/>
                <w:rtl/>
              </w:rPr>
              <w:t>המדיניות התקנונית</w:t>
            </w:r>
            <w:r w:rsidRPr="000517A5">
              <w:rPr>
                <w:rFonts w:cs="David" w:hint="cs"/>
                <w:b/>
                <w:bCs/>
                <w:rtl/>
              </w:rPr>
              <w:t xml:space="preserve"> של המסלול המתמזג</w:t>
            </w:r>
            <w:r>
              <w:rPr>
                <w:rFonts w:cs="David" w:hint="cs"/>
                <w:b/>
                <w:bCs/>
                <w:rtl/>
              </w:rPr>
              <w:t xml:space="preserve"> בתקנון הקופה</w:t>
            </w:r>
          </w:p>
        </w:tc>
        <w:tc>
          <w:tcPr>
            <w:tcW w:w="1559" w:type="dxa"/>
            <w:vAlign w:val="center"/>
          </w:tcPr>
          <w:p w:rsidR="00FA6E4E" w:rsidRPr="000517A5" w:rsidRDefault="00FA6E4E" w:rsidP="002F040B">
            <w:pPr>
              <w:spacing w:after="0" w:line="240" w:lineRule="auto"/>
              <w:jc w:val="center"/>
              <w:rPr>
                <w:rFonts w:cs="David"/>
                <w:b/>
                <w:bCs/>
                <w:rtl/>
              </w:rPr>
            </w:pPr>
            <w:r>
              <w:rPr>
                <w:rFonts w:cs="David" w:hint="cs"/>
                <w:b/>
                <w:bCs/>
                <w:rtl/>
              </w:rPr>
              <w:t>המסלול הממזג</w:t>
            </w:r>
          </w:p>
        </w:tc>
        <w:tc>
          <w:tcPr>
            <w:tcW w:w="4111" w:type="dxa"/>
            <w:vAlign w:val="center"/>
          </w:tcPr>
          <w:p w:rsidR="00FA6E4E" w:rsidRPr="000517A5" w:rsidRDefault="00FA6E4E" w:rsidP="002F040B">
            <w:pPr>
              <w:spacing w:after="0" w:line="240" w:lineRule="auto"/>
              <w:jc w:val="center"/>
              <w:rPr>
                <w:rFonts w:cs="David"/>
                <w:b/>
                <w:bCs/>
                <w:rtl/>
              </w:rPr>
            </w:pPr>
            <w:r>
              <w:rPr>
                <w:rFonts w:cs="David" w:hint="cs"/>
                <w:b/>
                <w:bCs/>
                <w:rtl/>
              </w:rPr>
              <w:t>המדיניות התקנונית</w:t>
            </w:r>
            <w:r w:rsidRPr="000517A5">
              <w:rPr>
                <w:rFonts w:cs="David" w:hint="cs"/>
                <w:b/>
                <w:bCs/>
                <w:rtl/>
              </w:rPr>
              <w:t xml:space="preserve"> של המסלול הממזג</w:t>
            </w:r>
            <w:r>
              <w:rPr>
                <w:rFonts w:cs="David" w:hint="cs"/>
                <w:b/>
                <w:bCs/>
                <w:rtl/>
              </w:rPr>
              <w:t xml:space="preserve"> בתקנון הקופה</w:t>
            </w:r>
          </w:p>
        </w:tc>
      </w:tr>
      <w:tr w:rsidR="00A456C6" w:rsidRPr="000517A5" w:rsidTr="00FA6E4E">
        <w:tc>
          <w:tcPr>
            <w:tcW w:w="1134" w:type="dxa"/>
            <w:vAlign w:val="center"/>
          </w:tcPr>
          <w:p w:rsidR="00FA6E4E" w:rsidRDefault="00A456C6" w:rsidP="002F040B">
            <w:pPr>
              <w:spacing w:after="0" w:line="240" w:lineRule="auto"/>
              <w:jc w:val="center"/>
              <w:rPr>
                <w:rFonts w:cs="David"/>
                <w:rtl/>
              </w:rPr>
            </w:pPr>
            <w:r>
              <w:rPr>
                <w:rFonts w:cs="David" w:hint="cs"/>
                <w:rtl/>
              </w:rPr>
              <w:t xml:space="preserve">אינפיניטי </w:t>
            </w:r>
            <w:r w:rsidR="00FA6E4E">
              <w:rPr>
                <w:rFonts w:cs="David" w:hint="cs"/>
                <w:rtl/>
              </w:rPr>
              <w:t>השתלמות אג"ח עד 15% מניות</w:t>
            </w:r>
          </w:p>
          <w:p w:rsidR="003416CA" w:rsidRPr="000517A5" w:rsidRDefault="003416CA" w:rsidP="002F040B">
            <w:pPr>
              <w:spacing w:after="0" w:line="240" w:lineRule="auto"/>
              <w:jc w:val="center"/>
              <w:rPr>
                <w:rFonts w:cs="David"/>
                <w:rtl/>
              </w:rPr>
            </w:pPr>
            <w:r>
              <w:rPr>
                <w:rFonts w:cs="David" w:hint="cs"/>
                <w:rtl/>
              </w:rPr>
              <w:t>(מ.ה. 2252)</w:t>
            </w:r>
          </w:p>
        </w:tc>
        <w:tc>
          <w:tcPr>
            <w:tcW w:w="3119" w:type="dxa"/>
            <w:vAlign w:val="center"/>
          </w:tcPr>
          <w:p w:rsidR="00FA6E4E" w:rsidRPr="001309E2" w:rsidRDefault="00FA6E4E" w:rsidP="002F040B">
            <w:pPr>
              <w:spacing w:after="0" w:line="240" w:lineRule="auto"/>
              <w:jc w:val="both"/>
              <w:rPr>
                <w:rFonts w:cs="David"/>
                <w:rtl/>
              </w:rPr>
            </w:pPr>
            <w:r>
              <w:rPr>
                <w:rFonts w:cs="David" w:hint="cs"/>
                <w:rtl/>
              </w:rPr>
              <w:t>נ</w:t>
            </w:r>
            <w:r w:rsidRPr="00212960">
              <w:rPr>
                <w:rFonts w:cs="David"/>
                <w:rtl/>
              </w:rPr>
              <w:t>כסי המסלול יהיו חשופים לנכסים הבאים: אג"ח סחירות ושאינן סחירות של חברות, ני"ע מסחריים, הלוואות שאינן סחירות לחברות, אג"ח להמרה, פיקדונות, אג"ח של ממשלת ישראל או אג"ח של ממשלות אחרות. חשיפה לנכסי אג"ח תהיה בשיעור שלא יפחת מ-75% ולא יעלה על 120% מנכסי המסלול. חשיפה למניות תהיה בשיעור שלא יעלה על 15%. החשיפה לנכסים כאמור לעיל תושג הן באמצעות השקעה במישרין והן באמצעות השקעה בנגזרים, בתעודות סל, בקרנות נאמנות או בקרנות השקעה. חשיפה לנכסים שאינם נכסי אג"ח ואינם מניות תהיה על פי שיקול דעתה של ועדת ההשקעות ובכפוף לכל דין</w:t>
            </w:r>
          </w:p>
        </w:tc>
        <w:tc>
          <w:tcPr>
            <w:tcW w:w="1559" w:type="dxa"/>
            <w:vAlign w:val="center"/>
          </w:tcPr>
          <w:p w:rsidR="00FA6E4E" w:rsidRPr="000517A5" w:rsidRDefault="00A456C6" w:rsidP="002F040B">
            <w:pPr>
              <w:spacing w:after="0" w:line="240" w:lineRule="auto"/>
              <w:jc w:val="center"/>
              <w:rPr>
                <w:rFonts w:cs="David"/>
                <w:rtl/>
              </w:rPr>
            </w:pPr>
            <w:r>
              <w:rPr>
                <w:rFonts w:cs="David" w:hint="cs"/>
                <w:rtl/>
              </w:rPr>
              <w:t xml:space="preserve">אינפיניטי </w:t>
            </w:r>
            <w:r w:rsidR="00FA6E4E">
              <w:rPr>
                <w:rFonts w:cs="David" w:hint="cs"/>
                <w:rtl/>
              </w:rPr>
              <w:t>השתלמות אשראי ואג"ח עם מניות (עד 25% מניות)</w:t>
            </w:r>
            <w:r w:rsidR="003416CA">
              <w:rPr>
                <w:rFonts w:cs="David" w:hint="cs"/>
                <w:rtl/>
              </w:rPr>
              <w:t xml:space="preserve"> (מ.ה. 11957)</w:t>
            </w:r>
          </w:p>
        </w:tc>
        <w:tc>
          <w:tcPr>
            <w:tcW w:w="4111" w:type="dxa"/>
            <w:vAlign w:val="center"/>
          </w:tcPr>
          <w:p w:rsidR="00FA6E4E" w:rsidRPr="007D1DB9" w:rsidRDefault="00FA6E4E" w:rsidP="002F040B">
            <w:pPr>
              <w:spacing w:after="0" w:line="240" w:lineRule="auto"/>
              <w:jc w:val="both"/>
              <w:rPr>
                <w:rFonts w:cs="David"/>
                <w:rtl/>
              </w:rPr>
            </w:pPr>
            <w:r w:rsidRPr="00212960">
              <w:rPr>
                <w:rFonts w:cs="David"/>
                <w:rtl/>
              </w:rPr>
              <w:t>נכסי המסלול יהיו חשופים לאשראי ואג"ח באמצעות הנכסים הבאים בארץ ובחו"ל: פיקדונות, אג"ח סחירות ושאינן סחירות לרבות אג"ח הכוללות רכיב המרה, ני"ע מסחריים, שהנפיקו תאגידים או ממשלות, הלוואות שאינן סחירות שהועמדו לתאגידים ולפרטיים, קרנות השקעה וקרנות סל אשר מירב נכסיהן מושקעים באפיקי חוב, בשיעור חשיפה שלא יפחת מ-75%. חשיפה למניות תהיה בשיעור שלא יעלה על 25% מנכסי המסלול. שיעור החשיפה הכולל במסלול לא יעלה על 120% מנכסי המסלול. חשיפה לנכסים כאמור תושג באמצעות השקעה במישרין והן באמצעות השקעה בנגזרים (לרבות חוזים עתידיים, אופציות וכתבי אופציות), בקרנות סל, בקרנות נאמנות, בקרנות השקעה ובקרנות השקעה המתמחות בחוב. החל מיום 1 ביולי 2024 השקעה בקרנות מתמחות בחוב תהיה בתנאי שבהתאם למדיניות ההשקעה שלהן, שיעור החשיפה לחוב לא יפחת מ-75%.</w:t>
            </w:r>
            <w:r>
              <w:rPr>
                <w:rFonts w:cs="David" w:hint="cs"/>
                <w:rtl/>
              </w:rPr>
              <w:t xml:space="preserve"> י</w:t>
            </w:r>
            <w:r w:rsidRPr="00212960">
              <w:rPr>
                <w:rFonts w:cs="David"/>
                <w:rtl/>
              </w:rPr>
              <w:t>תרת הנכסים תושקע בכפוף להוראות הדין ובתנאי ששיעור החשיפה הכולל במסלול לא יעלה על 120% מנכסי המסלול. השקעה במסלול זה עשויה להיות חשופה לסיכוני מטבע.</w:t>
            </w:r>
          </w:p>
        </w:tc>
      </w:tr>
      <w:tr w:rsidR="00A456C6" w:rsidRPr="000517A5" w:rsidTr="00FA6E4E">
        <w:tc>
          <w:tcPr>
            <w:tcW w:w="1134" w:type="dxa"/>
            <w:vAlign w:val="center"/>
          </w:tcPr>
          <w:p w:rsidR="00FA6E4E" w:rsidRPr="000517A5" w:rsidRDefault="00A456C6" w:rsidP="002F040B">
            <w:pPr>
              <w:spacing w:after="0" w:line="240" w:lineRule="auto"/>
              <w:jc w:val="center"/>
              <w:rPr>
                <w:rFonts w:cs="David"/>
                <w:rtl/>
              </w:rPr>
            </w:pPr>
            <w:r>
              <w:rPr>
                <w:rFonts w:cs="David" w:hint="cs"/>
                <w:rtl/>
              </w:rPr>
              <w:t xml:space="preserve">אינפיניטי </w:t>
            </w:r>
            <w:r w:rsidR="00FA6E4E">
              <w:rPr>
                <w:rFonts w:cs="David" w:hint="cs"/>
                <w:rtl/>
              </w:rPr>
              <w:t xml:space="preserve">השתלמות </w:t>
            </w:r>
            <w:r w:rsidR="00FA6E4E" w:rsidRPr="000517A5">
              <w:rPr>
                <w:rFonts w:cs="David" w:hint="cs"/>
                <w:rtl/>
              </w:rPr>
              <w:t>מניות ישראל</w:t>
            </w:r>
            <w:r w:rsidR="003416CA">
              <w:rPr>
                <w:rFonts w:cs="David" w:hint="cs"/>
                <w:rtl/>
              </w:rPr>
              <w:t xml:space="preserve"> (מ.ה. 1085)</w:t>
            </w:r>
          </w:p>
        </w:tc>
        <w:tc>
          <w:tcPr>
            <w:tcW w:w="3119" w:type="dxa"/>
            <w:vAlign w:val="center"/>
          </w:tcPr>
          <w:p w:rsidR="00FA6E4E" w:rsidRPr="000517A5" w:rsidRDefault="00FA6E4E" w:rsidP="002F040B">
            <w:pPr>
              <w:spacing w:after="0" w:line="240" w:lineRule="auto"/>
              <w:jc w:val="both"/>
              <w:rPr>
                <w:rFonts w:cs="David"/>
              </w:rPr>
            </w:pPr>
            <w:r w:rsidRPr="001309E2">
              <w:rPr>
                <w:rFonts w:cs="David"/>
                <w:rtl/>
              </w:rPr>
              <w:t>נכסי המסלול יהיו חשופים למניות שנסחרות בארץ, בשיעור חשיפה שלא יפחת מ-75% ולא יעלה על 120% מנכסי המסלול. חשיפה לנכסים כאמור תושג באמצעות השקעה במישרין, בנגזרים, בתעודות סל, בקרנות נאמנות או בקרנות השקעה.</w:t>
            </w:r>
            <w:r>
              <w:rPr>
                <w:rFonts w:cs="David" w:hint="cs"/>
                <w:rtl/>
              </w:rPr>
              <w:t xml:space="preserve"> </w:t>
            </w:r>
            <w:r w:rsidRPr="001309E2">
              <w:rPr>
                <w:rFonts w:cs="David"/>
                <w:rtl/>
              </w:rPr>
              <w:t>יתרת הנכסים תושקע בכפוף להוראות הדין, ובכפוף לשיקול דעתה של ועדת ההשקעות.</w:t>
            </w:r>
          </w:p>
        </w:tc>
        <w:tc>
          <w:tcPr>
            <w:tcW w:w="1559" w:type="dxa"/>
            <w:vAlign w:val="center"/>
          </w:tcPr>
          <w:p w:rsidR="00FA6E4E" w:rsidRPr="000517A5" w:rsidRDefault="00A456C6" w:rsidP="002F040B">
            <w:pPr>
              <w:spacing w:after="0" w:line="240" w:lineRule="auto"/>
              <w:jc w:val="center"/>
              <w:rPr>
                <w:rFonts w:cs="David"/>
                <w:rtl/>
              </w:rPr>
            </w:pPr>
            <w:r>
              <w:rPr>
                <w:rFonts w:cs="David" w:hint="cs"/>
                <w:rtl/>
              </w:rPr>
              <w:t xml:space="preserve">אינפיניטי </w:t>
            </w:r>
            <w:r w:rsidR="00FA6E4E">
              <w:rPr>
                <w:rFonts w:cs="David" w:hint="cs"/>
                <w:rtl/>
              </w:rPr>
              <w:t xml:space="preserve">השתלמות </w:t>
            </w:r>
            <w:r w:rsidR="00FA6E4E" w:rsidRPr="000517A5">
              <w:rPr>
                <w:rFonts w:cs="David" w:hint="cs"/>
                <w:rtl/>
              </w:rPr>
              <w:t>מניות</w:t>
            </w:r>
            <w:r w:rsidR="003416CA">
              <w:rPr>
                <w:rFonts w:cs="David" w:hint="cs"/>
                <w:rtl/>
              </w:rPr>
              <w:t xml:space="preserve"> (מ.ה. 1537)</w:t>
            </w:r>
          </w:p>
        </w:tc>
        <w:tc>
          <w:tcPr>
            <w:tcW w:w="4111" w:type="dxa"/>
            <w:vAlign w:val="center"/>
          </w:tcPr>
          <w:p w:rsidR="00FA6E4E" w:rsidRPr="000517A5" w:rsidRDefault="00FA6E4E" w:rsidP="002F040B">
            <w:pPr>
              <w:spacing w:after="0" w:line="240" w:lineRule="auto"/>
              <w:jc w:val="both"/>
              <w:rPr>
                <w:rFonts w:cs="David"/>
                <w:rtl/>
              </w:rPr>
            </w:pPr>
            <w:r w:rsidRPr="007D1DB9">
              <w:rPr>
                <w:rFonts w:cs="David"/>
                <w:rtl/>
              </w:rPr>
              <w:t>נכסי המסלול יהיו חשופים למניות בארץ בחו"ל, בשיעור חשיפה שלא יפחת מ-75% ולא יעלה על 120% מנכסי המסלול. חשיפה לנכסים כאמור תושג באמצעות השקעה במישרין ובאמצעות השקעה בנגזרים (לרבות חוזים עתידיים, אופציות וכתבי אופציות), בקרנות סל, בקרנות נאמנות ובקרנות השקעה.</w:t>
            </w:r>
            <w:r>
              <w:rPr>
                <w:rFonts w:cs="David" w:hint="cs"/>
                <w:rtl/>
              </w:rPr>
              <w:t xml:space="preserve"> </w:t>
            </w:r>
            <w:r w:rsidRPr="007D1DB9">
              <w:rPr>
                <w:rFonts w:cs="David"/>
                <w:rtl/>
              </w:rPr>
              <w:t>יתרת הנכסים תושקע בכפוף להוראות הדין, ובתנאי ששיעור החשיפה הכולל במסלול לא יעלה על 120% מנכסי המסלול.</w:t>
            </w:r>
            <w:r>
              <w:rPr>
                <w:rFonts w:cs="David" w:hint="cs"/>
                <w:rtl/>
              </w:rPr>
              <w:t xml:space="preserve"> </w:t>
            </w:r>
            <w:r w:rsidRPr="007D1DB9">
              <w:rPr>
                <w:rFonts w:cs="David"/>
                <w:rtl/>
              </w:rPr>
              <w:t>השקעה במסלול זה עשויה להיות חשופה לסיכוני מטבע.</w:t>
            </w:r>
          </w:p>
        </w:tc>
      </w:tr>
      <w:tr w:rsidR="00A456C6" w:rsidRPr="000517A5" w:rsidTr="00FA6E4E">
        <w:tc>
          <w:tcPr>
            <w:tcW w:w="1134" w:type="dxa"/>
            <w:vAlign w:val="center"/>
          </w:tcPr>
          <w:p w:rsidR="00FA6E4E" w:rsidRPr="000517A5" w:rsidRDefault="00A456C6" w:rsidP="002F040B">
            <w:pPr>
              <w:spacing w:after="0" w:line="240" w:lineRule="auto"/>
              <w:jc w:val="center"/>
              <w:rPr>
                <w:rFonts w:cs="David"/>
                <w:rtl/>
              </w:rPr>
            </w:pPr>
            <w:r>
              <w:rPr>
                <w:rFonts w:cs="David" w:hint="cs"/>
                <w:rtl/>
              </w:rPr>
              <w:t>אינפיניטי גמל</w:t>
            </w:r>
            <w:r w:rsidR="00FA6E4E">
              <w:rPr>
                <w:rFonts w:cs="David" w:hint="cs"/>
                <w:rtl/>
              </w:rPr>
              <w:t xml:space="preserve"> </w:t>
            </w:r>
            <w:r w:rsidR="00FA6E4E" w:rsidRPr="000517A5">
              <w:rPr>
                <w:rFonts w:cs="David" w:hint="cs"/>
                <w:rtl/>
              </w:rPr>
              <w:t>מניות ישראל</w:t>
            </w:r>
            <w:r>
              <w:rPr>
                <w:rFonts w:cs="David" w:hint="cs"/>
                <w:rtl/>
              </w:rPr>
              <w:t xml:space="preserve"> (מ.ה. 1079)</w:t>
            </w:r>
          </w:p>
        </w:tc>
        <w:tc>
          <w:tcPr>
            <w:tcW w:w="3119" w:type="dxa"/>
          </w:tcPr>
          <w:p w:rsidR="00FA6E4E" w:rsidRPr="000517A5" w:rsidRDefault="00FA6E4E" w:rsidP="002F040B">
            <w:pPr>
              <w:spacing w:after="0" w:line="240" w:lineRule="auto"/>
              <w:jc w:val="both"/>
              <w:rPr>
                <w:rFonts w:cs="David"/>
                <w:rtl/>
              </w:rPr>
            </w:pPr>
            <w:r w:rsidRPr="00EF0C8D">
              <w:rPr>
                <w:rFonts w:cs="David"/>
                <w:rtl/>
              </w:rPr>
              <w:t xml:space="preserve">נכסי המסלול יהיו חשופים למניות שנסחרות בארץ, בשיעור חשיפה שלא יפחת מ-75% ולא יעלה על 120% מנכסי המסלול. חשיפה לנכסים כאמור תושג באמצעות השקעה במישרין, בנגזרים, בתעודות סל, בקרנות נאמנות או בקרנות השקעה. </w:t>
            </w:r>
            <w:r w:rsidRPr="00EF0C8D">
              <w:rPr>
                <w:rFonts w:cs="David"/>
                <w:rtl/>
              </w:rPr>
              <w:lastRenderedPageBreak/>
              <w:t>יתרת הנכסים תושקע בכפוף להוראות הדין, ובכפוף לשיקול דעתה של ועדת ההשקעות.</w:t>
            </w:r>
          </w:p>
        </w:tc>
        <w:tc>
          <w:tcPr>
            <w:tcW w:w="1559" w:type="dxa"/>
            <w:vAlign w:val="center"/>
          </w:tcPr>
          <w:p w:rsidR="00FA6E4E" w:rsidRPr="000517A5" w:rsidRDefault="00A456C6" w:rsidP="002F040B">
            <w:pPr>
              <w:spacing w:after="0" w:line="240" w:lineRule="auto"/>
              <w:jc w:val="center"/>
              <w:rPr>
                <w:rFonts w:cs="David"/>
                <w:rtl/>
              </w:rPr>
            </w:pPr>
            <w:r>
              <w:rPr>
                <w:rFonts w:cs="David" w:hint="cs"/>
                <w:rtl/>
              </w:rPr>
              <w:lastRenderedPageBreak/>
              <w:t>אינפיניטי גמל</w:t>
            </w:r>
            <w:r w:rsidR="00FA6E4E">
              <w:rPr>
                <w:rFonts w:cs="David" w:hint="cs"/>
                <w:rtl/>
              </w:rPr>
              <w:t xml:space="preserve"> </w:t>
            </w:r>
            <w:r w:rsidR="00FA6E4E" w:rsidRPr="000517A5">
              <w:rPr>
                <w:rFonts w:cs="David" w:hint="cs"/>
                <w:rtl/>
              </w:rPr>
              <w:t>מניות</w:t>
            </w:r>
            <w:r>
              <w:rPr>
                <w:rFonts w:cs="David" w:hint="cs"/>
                <w:rtl/>
              </w:rPr>
              <w:t xml:space="preserve"> </w:t>
            </w:r>
            <w:r>
              <w:rPr>
                <w:rFonts w:cs="David"/>
                <w:rtl/>
              </w:rPr>
              <w:br/>
            </w:r>
            <w:r>
              <w:rPr>
                <w:rFonts w:cs="David" w:hint="cs"/>
                <w:rtl/>
              </w:rPr>
              <w:t>(מ.ה. 1536)</w:t>
            </w:r>
          </w:p>
        </w:tc>
        <w:tc>
          <w:tcPr>
            <w:tcW w:w="4111" w:type="dxa"/>
          </w:tcPr>
          <w:p w:rsidR="00FA6E4E" w:rsidRPr="000517A5" w:rsidRDefault="00FA6E4E" w:rsidP="002F040B">
            <w:pPr>
              <w:spacing w:after="0" w:line="240" w:lineRule="auto"/>
              <w:jc w:val="both"/>
              <w:rPr>
                <w:rFonts w:cs="David"/>
                <w:rtl/>
              </w:rPr>
            </w:pPr>
            <w:r w:rsidRPr="00282DD0">
              <w:rPr>
                <w:rFonts w:cs="David"/>
                <w:rtl/>
              </w:rPr>
              <w:t>נכסי המסלול יהיו חשופים למניות בארץ ובחו"ל, בשיעור חשיפה שלא יפחת מ-75% ולא יעלה על 120% מנכסי המסלול. חשיפה לנכסים כאמור תושג הן באמצעות השקעה במישרין והן באמצעות השקעה בנגזרים (לרבות חוזים עתידיים, אופציות וכתבי אופציות), בקרנות ס</w:t>
            </w:r>
            <w:r>
              <w:rPr>
                <w:rFonts w:cs="David"/>
                <w:rtl/>
              </w:rPr>
              <w:t>ל, בקרנות נאמנות ובקרנות השקעה.</w:t>
            </w:r>
            <w:r>
              <w:rPr>
                <w:rFonts w:cs="David" w:hint="cs"/>
                <w:rtl/>
              </w:rPr>
              <w:t xml:space="preserve"> </w:t>
            </w:r>
            <w:r w:rsidRPr="00282DD0">
              <w:rPr>
                <w:rFonts w:cs="David"/>
                <w:rtl/>
              </w:rPr>
              <w:t xml:space="preserve">יתרת הנכסים תושקע בכפוף </w:t>
            </w:r>
            <w:r w:rsidRPr="00282DD0">
              <w:rPr>
                <w:rFonts w:cs="David"/>
                <w:rtl/>
              </w:rPr>
              <w:lastRenderedPageBreak/>
              <w:t>להוראות הדין ובתנאי ששיעור החשיפה הכולל במסלול לא יעלה על 120% מנכסי המסלול.</w:t>
            </w:r>
            <w:r>
              <w:rPr>
                <w:rFonts w:cs="David" w:hint="cs"/>
                <w:rtl/>
              </w:rPr>
              <w:t xml:space="preserve"> </w:t>
            </w:r>
            <w:r w:rsidRPr="00282DD0">
              <w:rPr>
                <w:rFonts w:cs="David"/>
                <w:rtl/>
              </w:rPr>
              <w:t>השקעה במסלול זה עשויה להיות חשופה לסיכוני מטבע.</w:t>
            </w:r>
          </w:p>
        </w:tc>
      </w:tr>
    </w:tbl>
    <w:p w:rsidR="00E4025D" w:rsidRPr="00F02838" w:rsidRDefault="00D11A70" w:rsidP="00A76042">
      <w:pPr>
        <w:pStyle w:val="a7"/>
        <w:numPr>
          <w:ilvl w:val="0"/>
          <w:numId w:val="1"/>
        </w:numPr>
        <w:spacing w:line="360" w:lineRule="auto"/>
        <w:ind w:left="424" w:hanging="425"/>
        <w:jc w:val="both"/>
        <w:rPr>
          <w:rFonts w:cs="David"/>
          <w:sz w:val="24"/>
          <w:szCs w:val="24"/>
        </w:rPr>
      </w:pPr>
      <w:bookmarkStart w:id="0" w:name="_GoBack"/>
      <w:bookmarkEnd w:id="0"/>
      <w:r>
        <w:rPr>
          <w:rFonts w:cs="David" w:hint="cs"/>
          <w:sz w:val="24"/>
          <w:szCs w:val="24"/>
          <w:rtl/>
        </w:rPr>
        <w:lastRenderedPageBreak/>
        <w:t>ה</w:t>
      </w:r>
      <w:r w:rsidR="00907119" w:rsidRPr="00F02838">
        <w:rPr>
          <w:rFonts w:cs="David" w:hint="cs"/>
          <w:sz w:val="24"/>
          <w:szCs w:val="24"/>
          <w:rtl/>
        </w:rPr>
        <w:t>נך רשאי להעביר את כספיך</w:t>
      </w:r>
      <w:r w:rsidR="00E4025D" w:rsidRPr="00F02838">
        <w:rPr>
          <w:rFonts w:cs="David" w:hint="cs"/>
          <w:sz w:val="24"/>
          <w:szCs w:val="24"/>
          <w:rtl/>
        </w:rPr>
        <w:t xml:space="preserve">, כולם או חלקם, </w:t>
      </w:r>
      <w:r w:rsidR="003E2D43">
        <w:rPr>
          <w:rFonts w:cs="David" w:hint="cs"/>
          <w:sz w:val="24"/>
          <w:szCs w:val="24"/>
          <w:rtl/>
        </w:rPr>
        <w:t xml:space="preserve">מכל קופת גמל לכל קופת גמל אחרת ומכל </w:t>
      </w:r>
      <w:r w:rsidR="00E4025D" w:rsidRPr="00F02838">
        <w:rPr>
          <w:rFonts w:cs="David" w:hint="cs"/>
          <w:sz w:val="24"/>
          <w:szCs w:val="24"/>
          <w:rtl/>
        </w:rPr>
        <w:t>מסלול</w:t>
      </w:r>
      <w:r w:rsidR="00907119" w:rsidRPr="00F02838">
        <w:rPr>
          <w:rFonts w:cs="David" w:hint="cs"/>
          <w:sz w:val="24"/>
          <w:szCs w:val="24"/>
          <w:rtl/>
        </w:rPr>
        <w:t xml:space="preserve"> השקעה</w:t>
      </w:r>
      <w:r w:rsidR="003E2D43">
        <w:rPr>
          <w:rFonts w:cs="David" w:hint="cs"/>
          <w:sz w:val="24"/>
          <w:szCs w:val="24"/>
          <w:rtl/>
        </w:rPr>
        <w:t xml:space="preserve"> לכל מסלול השקעה אחר</w:t>
      </w:r>
      <w:r w:rsidR="00E4025D" w:rsidRPr="00F02838">
        <w:rPr>
          <w:rFonts w:cs="David" w:hint="cs"/>
          <w:sz w:val="24"/>
          <w:szCs w:val="24"/>
          <w:rtl/>
        </w:rPr>
        <w:t xml:space="preserve"> </w:t>
      </w:r>
      <w:r w:rsidR="00907119" w:rsidRPr="00F02838">
        <w:rPr>
          <w:rFonts w:cs="David" w:hint="cs"/>
          <w:sz w:val="24"/>
          <w:szCs w:val="24"/>
          <w:rtl/>
        </w:rPr>
        <w:t xml:space="preserve">שמנהלת החברה, </w:t>
      </w:r>
      <w:r w:rsidR="00E4025D" w:rsidRPr="00F02838">
        <w:rPr>
          <w:rFonts w:cs="David" w:hint="cs"/>
          <w:sz w:val="24"/>
          <w:szCs w:val="24"/>
          <w:rtl/>
        </w:rPr>
        <w:t xml:space="preserve">והכל </w:t>
      </w:r>
      <w:r w:rsidR="00CE7C29">
        <w:rPr>
          <w:rFonts w:cs="David" w:hint="cs"/>
          <w:sz w:val="24"/>
          <w:szCs w:val="24"/>
          <w:rtl/>
        </w:rPr>
        <w:t>בכפוף להוראות ה</w:t>
      </w:r>
      <w:r w:rsidR="00E4025D" w:rsidRPr="00F02838">
        <w:rPr>
          <w:rFonts w:cs="David" w:hint="cs"/>
          <w:sz w:val="24"/>
          <w:szCs w:val="24"/>
          <w:rtl/>
        </w:rPr>
        <w:t>דין.</w:t>
      </w:r>
    </w:p>
    <w:p w:rsidR="00E4025D" w:rsidRDefault="00B20861" w:rsidP="00A76042">
      <w:pPr>
        <w:pStyle w:val="a7"/>
        <w:numPr>
          <w:ilvl w:val="0"/>
          <w:numId w:val="1"/>
        </w:numPr>
        <w:spacing w:line="360" w:lineRule="auto"/>
        <w:ind w:left="424" w:hanging="425"/>
        <w:jc w:val="both"/>
        <w:rPr>
          <w:rFonts w:cs="David"/>
          <w:sz w:val="24"/>
          <w:szCs w:val="24"/>
        </w:rPr>
      </w:pPr>
      <w:r>
        <w:rPr>
          <w:rFonts w:cs="David" w:hint="cs"/>
          <w:sz w:val="24"/>
          <w:szCs w:val="24"/>
          <w:rtl/>
        </w:rPr>
        <w:t>ב</w:t>
      </w:r>
      <w:r w:rsidR="007E5034">
        <w:rPr>
          <w:rFonts w:cs="David" w:hint="cs"/>
          <w:sz w:val="24"/>
          <w:szCs w:val="24"/>
          <w:rtl/>
        </w:rPr>
        <w:t>ביצוע המיזוג</w:t>
      </w:r>
      <w:r>
        <w:rPr>
          <w:rFonts w:cs="David" w:hint="cs"/>
          <w:sz w:val="24"/>
          <w:szCs w:val="24"/>
          <w:rtl/>
        </w:rPr>
        <w:t xml:space="preserve"> </w:t>
      </w:r>
      <w:r w:rsidR="00E4025D">
        <w:rPr>
          <w:rFonts w:cs="David" w:hint="cs"/>
          <w:sz w:val="24"/>
          <w:szCs w:val="24"/>
          <w:rtl/>
        </w:rPr>
        <w:t xml:space="preserve">זכויות </w:t>
      </w:r>
      <w:r w:rsidR="00E4025D" w:rsidRPr="00863E5A">
        <w:rPr>
          <w:rFonts w:cs="David" w:hint="cs"/>
          <w:sz w:val="24"/>
          <w:szCs w:val="24"/>
          <w:rtl/>
        </w:rPr>
        <w:t>העמיתים תישארנה ללא שינוי</w:t>
      </w:r>
      <w:r>
        <w:rPr>
          <w:rFonts w:cs="David" w:hint="cs"/>
          <w:sz w:val="24"/>
          <w:szCs w:val="24"/>
          <w:rtl/>
        </w:rPr>
        <w:t>,</w:t>
      </w:r>
      <w:r w:rsidR="00E4025D" w:rsidRPr="00863E5A">
        <w:rPr>
          <w:rFonts w:cs="David" w:hint="cs"/>
          <w:sz w:val="24"/>
          <w:szCs w:val="24"/>
          <w:rtl/>
        </w:rPr>
        <w:t xml:space="preserve"> באופן </w:t>
      </w:r>
      <w:r>
        <w:rPr>
          <w:rFonts w:cs="David" w:hint="cs"/>
          <w:sz w:val="24"/>
          <w:szCs w:val="24"/>
          <w:rtl/>
        </w:rPr>
        <w:t>ש</w:t>
      </w:r>
      <w:r w:rsidR="00E4025D" w:rsidRPr="00863E5A">
        <w:rPr>
          <w:rFonts w:cs="David" w:hint="cs"/>
          <w:sz w:val="24"/>
          <w:szCs w:val="24"/>
          <w:rtl/>
        </w:rPr>
        <w:t>זכויות העמיתים לא תפגענה מעצם המיזוג ורציפות זכויות העמ</w:t>
      </w:r>
      <w:r>
        <w:rPr>
          <w:rFonts w:cs="David" w:hint="cs"/>
          <w:sz w:val="24"/>
          <w:szCs w:val="24"/>
          <w:rtl/>
        </w:rPr>
        <w:t>יתים ת</w:t>
      </w:r>
      <w:r w:rsidR="007E5034">
        <w:rPr>
          <w:rFonts w:cs="David" w:hint="cs"/>
          <w:sz w:val="24"/>
          <w:szCs w:val="24"/>
          <w:rtl/>
        </w:rPr>
        <w:t>י</w:t>
      </w:r>
      <w:r w:rsidR="00A76042">
        <w:rPr>
          <w:rFonts w:cs="David" w:hint="cs"/>
          <w:sz w:val="24"/>
          <w:szCs w:val="24"/>
          <w:rtl/>
        </w:rPr>
        <w:t>משך כאילו לא חל כל שינוי</w:t>
      </w:r>
      <w:r w:rsidRPr="009004E4">
        <w:rPr>
          <w:rFonts w:cs="David" w:hint="cs"/>
          <w:sz w:val="24"/>
          <w:szCs w:val="24"/>
          <w:rtl/>
        </w:rPr>
        <w:t>.</w:t>
      </w:r>
    </w:p>
    <w:p w:rsidR="007E5034" w:rsidRDefault="002F7A3F" w:rsidP="007E5034">
      <w:pPr>
        <w:pStyle w:val="a7"/>
        <w:numPr>
          <w:ilvl w:val="0"/>
          <w:numId w:val="1"/>
        </w:numPr>
        <w:spacing w:line="360" w:lineRule="auto"/>
        <w:ind w:left="424" w:hanging="425"/>
        <w:jc w:val="both"/>
        <w:rPr>
          <w:rFonts w:cs="David"/>
          <w:sz w:val="24"/>
          <w:szCs w:val="24"/>
        </w:rPr>
      </w:pPr>
      <w:r>
        <w:rPr>
          <w:rFonts w:cs="David" w:hint="cs"/>
          <w:sz w:val="24"/>
          <w:szCs w:val="24"/>
          <w:rtl/>
        </w:rPr>
        <w:t>למידע נוסף אודות רפורמת מסלולי ההשקעה</w:t>
      </w:r>
      <w:r w:rsidR="00A76042">
        <w:rPr>
          <w:rFonts w:cs="David" w:hint="cs"/>
          <w:sz w:val="24"/>
          <w:szCs w:val="24"/>
          <w:rtl/>
        </w:rPr>
        <w:t xml:space="preserve"> בקופות הגמל</w:t>
      </w:r>
      <w:r>
        <w:rPr>
          <w:rFonts w:cs="David" w:hint="cs"/>
          <w:sz w:val="24"/>
          <w:szCs w:val="24"/>
          <w:rtl/>
        </w:rPr>
        <w:t>, ניתן לפנות לאתר רשות שוק ההון, ביטוח וחיסכון במרשתת.</w:t>
      </w:r>
    </w:p>
    <w:p w:rsidR="00D11A70" w:rsidRPr="00B512D7" w:rsidRDefault="00D11A70" w:rsidP="00D11A70">
      <w:pPr>
        <w:pStyle w:val="a7"/>
        <w:numPr>
          <w:ilvl w:val="0"/>
          <w:numId w:val="1"/>
        </w:numPr>
        <w:spacing w:line="360" w:lineRule="auto"/>
        <w:ind w:left="424" w:hanging="425"/>
        <w:jc w:val="both"/>
        <w:rPr>
          <w:rFonts w:cs="David"/>
          <w:sz w:val="24"/>
          <w:szCs w:val="24"/>
        </w:rPr>
      </w:pPr>
      <w:r w:rsidRPr="00B512D7">
        <w:rPr>
          <w:rFonts w:cs="David" w:hint="cs"/>
          <w:sz w:val="24"/>
          <w:szCs w:val="24"/>
          <w:rtl/>
        </w:rPr>
        <w:t xml:space="preserve">בכל שאלה ניתן לפנות למשרדי החברה בטלפון: 09-9579000 או בדוא"ל </w:t>
      </w:r>
      <w:hyperlink r:id="rId7" w:history="1">
        <w:r w:rsidRPr="00B512D7">
          <w:rPr>
            <w:rStyle w:val="Hyperlink"/>
            <w:sz w:val="18"/>
            <w:szCs w:val="18"/>
            <w:u w:val="none"/>
          </w:rPr>
          <w:t>Infi_Gemelishi@infinity.co.il</w:t>
        </w:r>
      </w:hyperlink>
    </w:p>
    <w:p w:rsidR="00E4025D" w:rsidRPr="00863E5A" w:rsidRDefault="00E4025D" w:rsidP="007E5034">
      <w:pPr>
        <w:ind w:left="3600" w:firstLine="720"/>
        <w:jc w:val="both"/>
        <w:rPr>
          <w:rFonts w:cs="David"/>
          <w:sz w:val="24"/>
          <w:szCs w:val="24"/>
          <w:rtl/>
        </w:rPr>
      </w:pPr>
      <w:r w:rsidRPr="00863E5A">
        <w:rPr>
          <w:rFonts w:cs="David" w:hint="cs"/>
          <w:sz w:val="24"/>
          <w:szCs w:val="24"/>
          <w:rtl/>
        </w:rPr>
        <w:t>בכבוד רב,</w:t>
      </w:r>
    </w:p>
    <w:p w:rsidR="00E4025D" w:rsidRPr="007E5034" w:rsidRDefault="00E4025D" w:rsidP="007E5034">
      <w:pPr>
        <w:bidi w:val="0"/>
        <w:ind w:left="1440"/>
        <w:jc w:val="both"/>
        <w:rPr>
          <w:rFonts w:cs="David"/>
          <w:sz w:val="24"/>
          <w:szCs w:val="24"/>
        </w:rPr>
      </w:pPr>
      <w:r w:rsidRPr="007E5034">
        <w:rPr>
          <w:rFonts w:cs="David" w:hint="cs"/>
          <w:sz w:val="24"/>
          <w:szCs w:val="24"/>
          <w:rtl/>
        </w:rPr>
        <w:t>אינפיניטי השתלמות, גמל ופנסיה בע"מ</w:t>
      </w:r>
    </w:p>
    <w:p w:rsidR="007F0892" w:rsidRDefault="007F0892" w:rsidP="00E4025D">
      <w:pPr>
        <w:rPr>
          <w:rFonts w:ascii="David" w:hAnsi="David" w:cs="David"/>
          <w:sz w:val="24"/>
          <w:szCs w:val="24"/>
          <w:highlight w:val="yellow"/>
          <w:rtl/>
        </w:rPr>
      </w:pPr>
    </w:p>
    <w:p w:rsidR="001E2418" w:rsidRDefault="001E2418" w:rsidP="00E4025D">
      <w:pPr>
        <w:rPr>
          <w:rtl/>
        </w:rPr>
      </w:pPr>
    </w:p>
    <w:p w:rsidR="001E2418" w:rsidRDefault="001E2418" w:rsidP="00E4025D">
      <w:pPr>
        <w:rPr>
          <w:rtl/>
        </w:rPr>
      </w:pPr>
    </w:p>
    <w:p w:rsidR="00A76042" w:rsidRDefault="00A76042" w:rsidP="00E4025D">
      <w:pPr>
        <w:rPr>
          <w:rtl/>
        </w:rPr>
        <w:sectPr w:rsidR="00A76042" w:rsidSect="00DA4BC6">
          <w:headerReference w:type="default" r:id="rId8"/>
          <w:pgSz w:w="11906" w:h="16838"/>
          <w:pgMar w:top="1440" w:right="1800" w:bottom="1440" w:left="1800" w:header="708" w:footer="708" w:gutter="0"/>
          <w:cols w:space="708"/>
          <w:bidi/>
          <w:rtlGutter/>
          <w:docGrid w:linePitch="360"/>
        </w:sectPr>
      </w:pPr>
    </w:p>
    <w:p w:rsidR="001E2418" w:rsidRDefault="001E2418" w:rsidP="00E4025D">
      <w:pPr>
        <w:rPr>
          <w:rFonts w:ascii="David" w:hAnsi="David" w:cs="David"/>
          <w:rtl/>
        </w:rPr>
      </w:pPr>
      <w:r w:rsidRPr="00A32BF7">
        <w:rPr>
          <w:rFonts w:ascii="David" w:hAnsi="David" w:cs="David"/>
          <w:sz w:val="24"/>
          <w:szCs w:val="24"/>
          <w:rtl/>
        </w:rPr>
        <w:lastRenderedPageBreak/>
        <w:t>להלן המבנה הצפוי של קופת הגמל על כל מסלוליה לאחר ביצוע המיזוג</w:t>
      </w:r>
      <w:r w:rsidR="004A5B82" w:rsidRPr="00A32BF7">
        <w:rPr>
          <w:rFonts w:ascii="David" w:hAnsi="David" w:cs="David" w:hint="cs"/>
          <w:sz w:val="24"/>
          <w:szCs w:val="24"/>
          <w:rtl/>
        </w:rPr>
        <w:t xml:space="preserve"> ושינויי הרפורמה</w:t>
      </w:r>
      <w:r w:rsidRPr="001E2418">
        <w:rPr>
          <w:rFonts w:ascii="David" w:hAnsi="David" w:cs="David"/>
          <w:rtl/>
        </w:rPr>
        <w:t>:</w:t>
      </w:r>
    </w:p>
    <w:p w:rsidR="00BE3B28" w:rsidRDefault="00BE3B28" w:rsidP="00E4025D">
      <w:pPr>
        <w:rPr>
          <w:rFonts w:ascii="David" w:hAnsi="David" w:cs="David"/>
          <w:rtl/>
        </w:rPr>
      </w:pPr>
      <w:r>
        <w:rPr>
          <w:noProof/>
        </w:rPr>
        <w:drawing>
          <wp:inline distT="0" distB="0" distL="0" distR="0" wp14:anchorId="11105552" wp14:editId="7F67CFD5">
            <wp:extent cx="8863330" cy="4091940"/>
            <wp:effectExtent l="38100" t="0" r="13970" b="0"/>
            <wp:docPr id="9" name="דיאגרמה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E3B28" w:rsidRDefault="00BE3B28" w:rsidP="00E4025D">
      <w:pPr>
        <w:rPr>
          <w:rFonts w:ascii="David" w:hAnsi="David" w:cs="David"/>
          <w:rtl/>
        </w:rPr>
      </w:pPr>
    </w:p>
    <w:p w:rsidR="00BE3B28" w:rsidRDefault="00BE3B28" w:rsidP="00E4025D">
      <w:pPr>
        <w:rPr>
          <w:rFonts w:ascii="David" w:hAnsi="David" w:cs="David"/>
          <w:rtl/>
        </w:rPr>
      </w:pPr>
    </w:p>
    <w:p w:rsidR="00BE3B28" w:rsidRDefault="00BE3B28" w:rsidP="00E4025D">
      <w:pPr>
        <w:rPr>
          <w:rFonts w:ascii="David" w:hAnsi="David" w:cs="David"/>
          <w:rtl/>
        </w:rPr>
      </w:pPr>
    </w:p>
    <w:p w:rsidR="00BE3B28" w:rsidRDefault="00BE3B28" w:rsidP="00E4025D">
      <w:pPr>
        <w:rPr>
          <w:rFonts w:ascii="David" w:hAnsi="David" w:cs="David"/>
          <w:rtl/>
        </w:rPr>
      </w:pPr>
    </w:p>
    <w:p w:rsidR="00BE3B28" w:rsidRDefault="00BE3B28" w:rsidP="00E4025D">
      <w:pPr>
        <w:rPr>
          <w:rFonts w:ascii="David" w:hAnsi="David" w:cs="David"/>
          <w:rtl/>
        </w:rPr>
      </w:pPr>
    </w:p>
    <w:p w:rsidR="00BE3B28" w:rsidRDefault="00BE3B28" w:rsidP="00E4025D">
      <w:pPr>
        <w:rPr>
          <w:rFonts w:ascii="David" w:hAnsi="David" w:cs="David"/>
          <w:rtl/>
        </w:rPr>
      </w:pPr>
      <w:r>
        <w:rPr>
          <w:noProof/>
        </w:rPr>
        <w:drawing>
          <wp:inline distT="0" distB="0" distL="0" distR="0" wp14:anchorId="662E93B8" wp14:editId="3629AF95">
            <wp:extent cx="8863330" cy="4091940"/>
            <wp:effectExtent l="0" t="0" r="33020" b="0"/>
            <wp:docPr id="10" name="דיאגרמה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BE3B28" w:rsidSect="00A76042">
      <w:pgSz w:w="16838" w:h="11906" w:orient="landscape"/>
      <w:pgMar w:top="1797" w:right="1440" w:bottom="1797"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25D" w:rsidRDefault="00E4025D" w:rsidP="00E4025D">
      <w:pPr>
        <w:spacing w:after="0" w:line="240" w:lineRule="auto"/>
      </w:pPr>
      <w:r>
        <w:separator/>
      </w:r>
    </w:p>
  </w:endnote>
  <w:endnote w:type="continuationSeparator" w:id="0">
    <w:p w:rsidR="00E4025D" w:rsidRDefault="00E4025D" w:rsidP="00E4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25D" w:rsidRDefault="00E4025D" w:rsidP="00E4025D">
      <w:pPr>
        <w:spacing w:after="0" w:line="240" w:lineRule="auto"/>
      </w:pPr>
      <w:r>
        <w:separator/>
      </w:r>
    </w:p>
  </w:footnote>
  <w:footnote w:type="continuationSeparator" w:id="0">
    <w:p w:rsidR="00E4025D" w:rsidRDefault="00E4025D" w:rsidP="00E40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779" w:rsidRDefault="00054779">
    <w:pPr>
      <w:pStyle w:val="a3"/>
      <w:rPr>
        <w:rtl/>
      </w:rPr>
    </w:pPr>
    <w:r>
      <w:rPr>
        <w:rFonts w:ascii="David" w:eastAsia="Arial Unicode MS" w:hAnsi="David" w:cs="David"/>
        <w:noProof/>
        <w:rtl/>
      </w:rPr>
      <w:drawing>
        <wp:anchor distT="0" distB="0" distL="114300" distR="114300" simplePos="0" relativeHeight="251659264" behindDoc="0" locked="0" layoutInCell="1" allowOverlap="1" wp14:anchorId="774DD349" wp14:editId="7FAF9C10">
          <wp:simplePos x="0" y="0"/>
          <wp:positionH relativeFrom="leftMargin">
            <wp:posOffset>370205</wp:posOffset>
          </wp:positionH>
          <wp:positionV relativeFrom="paragraph">
            <wp:posOffset>-262713</wp:posOffset>
          </wp:positionV>
          <wp:extent cx="810883" cy="947247"/>
          <wp:effectExtent l="0" t="0" r="8890" b="5715"/>
          <wp:wrapNone/>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גמל ופנסיה_כחול.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883" cy="947247"/>
                  </a:xfrm>
                  <a:prstGeom prst="rect">
                    <a:avLst/>
                  </a:prstGeom>
                </pic:spPr>
              </pic:pic>
            </a:graphicData>
          </a:graphic>
          <wp14:sizeRelH relativeFrom="margin">
            <wp14:pctWidth>0</wp14:pctWidth>
          </wp14:sizeRelH>
          <wp14:sizeRelV relativeFrom="margin">
            <wp14:pctHeight>0</wp14:pctHeight>
          </wp14:sizeRelV>
        </wp:anchor>
      </w:drawing>
    </w:r>
  </w:p>
  <w:p w:rsidR="00054779" w:rsidRDefault="00054779">
    <w:pPr>
      <w:pStyle w:val="a3"/>
      <w:rPr>
        <w:rtl/>
      </w:rPr>
    </w:pPr>
  </w:p>
  <w:p w:rsidR="00054779" w:rsidRDefault="00054779">
    <w:pPr>
      <w:pStyle w:val="a3"/>
      <w:rPr>
        <w:rtl/>
      </w:rPr>
    </w:pPr>
  </w:p>
  <w:p w:rsidR="00054779" w:rsidRDefault="00054779">
    <w:pPr>
      <w:pStyle w:val="a3"/>
      <w:rPr>
        <w:rtl/>
      </w:rPr>
    </w:pPr>
  </w:p>
  <w:p w:rsidR="00E4025D" w:rsidRDefault="00E402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623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25D"/>
    <w:rsid w:val="000517A5"/>
    <w:rsid w:val="00054779"/>
    <w:rsid w:val="00057B58"/>
    <w:rsid w:val="000926F3"/>
    <w:rsid w:val="000C03FA"/>
    <w:rsid w:val="000C4FCB"/>
    <w:rsid w:val="000E5A1F"/>
    <w:rsid w:val="001309E2"/>
    <w:rsid w:val="00161BAC"/>
    <w:rsid w:val="001C5C72"/>
    <w:rsid w:val="001D054D"/>
    <w:rsid w:val="001E2418"/>
    <w:rsid w:val="00212960"/>
    <w:rsid w:val="00221215"/>
    <w:rsid w:val="0024438B"/>
    <w:rsid w:val="002674C1"/>
    <w:rsid w:val="002754CE"/>
    <w:rsid w:val="00282DD0"/>
    <w:rsid w:val="00284067"/>
    <w:rsid w:val="002F7A3F"/>
    <w:rsid w:val="003102F4"/>
    <w:rsid w:val="00313215"/>
    <w:rsid w:val="00322442"/>
    <w:rsid w:val="00326C98"/>
    <w:rsid w:val="003365B1"/>
    <w:rsid w:val="003416CA"/>
    <w:rsid w:val="00347852"/>
    <w:rsid w:val="003E2D43"/>
    <w:rsid w:val="004803B5"/>
    <w:rsid w:val="004A5B82"/>
    <w:rsid w:val="004F1176"/>
    <w:rsid w:val="004F649E"/>
    <w:rsid w:val="00537B7D"/>
    <w:rsid w:val="006B47A4"/>
    <w:rsid w:val="006F580A"/>
    <w:rsid w:val="00737C5C"/>
    <w:rsid w:val="00762532"/>
    <w:rsid w:val="007D1DB9"/>
    <w:rsid w:val="007E5034"/>
    <w:rsid w:val="007F0892"/>
    <w:rsid w:val="00877D9F"/>
    <w:rsid w:val="009038FF"/>
    <w:rsid w:val="00907119"/>
    <w:rsid w:val="009E5E3B"/>
    <w:rsid w:val="00A32BF7"/>
    <w:rsid w:val="00A456C6"/>
    <w:rsid w:val="00A57BF6"/>
    <w:rsid w:val="00A76042"/>
    <w:rsid w:val="00A90D77"/>
    <w:rsid w:val="00B20861"/>
    <w:rsid w:val="00BC6782"/>
    <w:rsid w:val="00BE3B28"/>
    <w:rsid w:val="00C63CB9"/>
    <w:rsid w:val="00C762A7"/>
    <w:rsid w:val="00CE7C29"/>
    <w:rsid w:val="00D11A70"/>
    <w:rsid w:val="00DA4BC6"/>
    <w:rsid w:val="00DD2BA2"/>
    <w:rsid w:val="00DD39DB"/>
    <w:rsid w:val="00E17496"/>
    <w:rsid w:val="00E3309E"/>
    <w:rsid w:val="00E4025D"/>
    <w:rsid w:val="00E44F68"/>
    <w:rsid w:val="00ED7760"/>
    <w:rsid w:val="00EE7AA0"/>
    <w:rsid w:val="00EF0C8D"/>
    <w:rsid w:val="00F02838"/>
    <w:rsid w:val="00F67F28"/>
    <w:rsid w:val="00F94641"/>
    <w:rsid w:val="00FA03F8"/>
    <w:rsid w:val="00FA6E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6D130-F1B5-4853-900F-06C17478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25D"/>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25D"/>
    <w:pPr>
      <w:tabs>
        <w:tab w:val="center" w:pos="4153"/>
        <w:tab w:val="right" w:pos="8306"/>
      </w:tabs>
      <w:spacing w:after="0" w:line="240" w:lineRule="auto"/>
    </w:pPr>
  </w:style>
  <w:style w:type="character" w:customStyle="1" w:styleId="a4">
    <w:name w:val="כותרת עליונה תו"/>
    <w:basedOn w:val="a0"/>
    <w:link w:val="a3"/>
    <w:uiPriority w:val="99"/>
    <w:rsid w:val="00E4025D"/>
  </w:style>
  <w:style w:type="paragraph" w:styleId="a5">
    <w:name w:val="footer"/>
    <w:basedOn w:val="a"/>
    <w:link w:val="a6"/>
    <w:uiPriority w:val="99"/>
    <w:unhideWhenUsed/>
    <w:rsid w:val="00E4025D"/>
    <w:pPr>
      <w:tabs>
        <w:tab w:val="center" w:pos="4153"/>
        <w:tab w:val="right" w:pos="8306"/>
      </w:tabs>
      <w:spacing w:after="0" w:line="240" w:lineRule="auto"/>
    </w:pPr>
  </w:style>
  <w:style w:type="character" w:customStyle="1" w:styleId="a6">
    <w:name w:val="כותרת תחתונה תו"/>
    <w:basedOn w:val="a0"/>
    <w:link w:val="a5"/>
    <w:uiPriority w:val="99"/>
    <w:rsid w:val="00E4025D"/>
  </w:style>
  <w:style w:type="character" w:styleId="Hyperlink">
    <w:name w:val="Hyperlink"/>
    <w:basedOn w:val="a0"/>
    <w:uiPriority w:val="99"/>
    <w:unhideWhenUsed/>
    <w:rsid w:val="00E4025D"/>
    <w:rPr>
      <w:color w:val="0563C1"/>
      <w:u w:val="single"/>
    </w:rPr>
  </w:style>
  <w:style w:type="paragraph" w:styleId="a7">
    <w:name w:val="List Paragraph"/>
    <w:basedOn w:val="a"/>
    <w:uiPriority w:val="34"/>
    <w:qFormat/>
    <w:rsid w:val="00E4025D"/>
    <w:pPr>
      <w:spacing w:after="0" w:line="240" w:lineRule="auto"/>
      <w:ind w:left="720"/>
      <w:contextualSpacing/>
    </w:pPr>
    <w:rPr>
      <w:rFonts w:ascii="Arial Unicode MS" w:eastAsia="Arial Unicode MS" w:hAnsi="Times New Roman" w:cs="Arial Unicode MS"/>
    </w:rPr>
  </w:style>
  <w:style w:type="table" w:styleId="a8">
    <w:name w:val="Table Grid"/>
    <w:basedOn w:val="a1"/>
    <w:uiPriority w:val="39"/>
    <w:rsid w:val="0005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ettings" Target="settings.xml"/><Relationship Id="rId7" Type="http://schemas.openxmlformats.org/officeDocument/2006/relationships/hyperlink" Target="mailto:Infi_Gemelishi@infinity.co.il" TargetMode="Externa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Data" Target="diagrams/data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244528-4864-4D84-8FC8-1CB712B9C71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he-IL"/>
        </a:p>
      </dgm:t>
    </dgm:pt>
    <dgm:pt modelId="{CAFA97F1-E4BA-4461-8C04-AB333DF354AF}">
      <dgm:prSet phldrT="[טקסט]" custT="1"/>
      <dgm:spPr/>
      <dgm:t>
        <a:bodyPr/>
        <a:lstStyle/>
        <a:p>
          <a:pPr rtl="1"/>
          <a:r>
            <a:rPr lang="he-IL" sz="800" b="0" i="0" u="sng"/>
            <a:t>מסלול מתמחה</a:t>
          </a:r>
          <a:r>
            <a:rPr lang="he-IL" sz="800" b="0" i="0" u="none"/>
            <a:t>: תלוי גיל לבני 50 ומטה</a:t>
          </a:r>
          <a:r>
            <a:rPr lang="en-US" sz="800" b="0" i="0" u="none"/>
            <a:t/>
          </a:r>
          <a:br>
            <a:rPr lang="en-US" sz="800" b="0" i="0" u="none"/>
          </a:br>
          <a:r>
            <a:rPr lang="he-IL" sz="800" b="0" i="0" u="none"/>
            <a:t>(מ.ה. 7231)</a:t>
          </a:r>
          <a:endParaRPr lang="he-IL" sz="800"/>
        </a:p>
      </dgm:t>
    </dgm:pt>
    <dgm:pt modelId="{CF5FDE87-2EB5-4D13-A14F-60B2B4D88CD4}" type="parTrans" cxnId="{BA9351D9-427D-4E15-B702-E3238CC7405F}">
      <dgm:prSet/>
      <dgm:spPr/>
      <dgm:t>
        <a:bodyPr/>
        <a:lstStyle/>
        <a:p>
          <a:pPr rtl="1"/>
          <a:endParaRPr lang="he-IL" sz="800"/>
        </a:p>
      </dgm:t>
    </dgm:pt>
    <dgm:pt modelId="{D8E763E6-7D4C-4578-BA2B-8B17BC9EE22C}" type="sibTrans" cxnId="{BA9351D9-427D-4E15-B702-E3238CC7405F}">
      <dgm:prSet/>
      <dgm:spPr/>
      <dgm:t>
        <a:bodyPr/>
        <a:lstStyle/>
        <a:p>
          <a:pPr rtl="1"/>
          <a:endParaRPr lang="he-IL" sz="800"/>
        </a:p>
      </dgm:t>
    </dgm:pt>
    <dgm:pt modelId="{591148D3-EF90-4B90-8A0E-FC7FBFCC5B28}">
      <dgm:prSet custT="1"/>
      <dgm:spPr/>
      <dgm:t>
        <a:bodyPr/>
        <a:lstStyle/>
        <a:p>
          <a:pPr rtl="1"/>
          <a:r>
            <a:rPr lang="he-IL" sz="800" b="0" i="0" u="sng"/>
            <a:t>מסלול מתמחה</a:t>
          </a:r>
          <a:r>
            <a:rPr lang="he-IL" sz="800" b="0" i="0" u="none"/>
            <a:t>: תלוי גיל לבני 60 ומעלה</a:t>
          </a:r>
          <a:r>
            <a:rPr lang="en-US" sz="800" b="0" i="0" u="none"/>
            <a:t/>
          </a:r>
          <a:br>
            <a:rPr lang="en-US" sz="800" b="0" i="0" u="none"/>
          </a:br>
          <a:r>
            <a:rPr lang="he-IL" sz="800" b="0" i="0" u="none"/>
            <a:t>(מ.ה. 7233)</a:t>
          </a:r>
          <a:endParaRPr lang="he-IL" sz="800"/>
        </a:p>
      </dgm:t>
    </dgm:pt>
    <dgm:pt modelId="{E608158D-141F-4198-BC4D-C5E0D170544E}" type="parTrans" cxnId="{A7AE9718-40EC-40A6-A33F-1FA9B9CA60A6}">
      <dgm:prSet/>
      <dgm:spPr/>
      <dgm:t>
        <a:bodyPr/>
        <a:lstStyle/>
        <a:p>
          <a:pPr rtl="1"/>
          <a:endParaRPr lang="he-IL" sz="800"/>
        </a:p>
      </dgm:t>
    </dgm:pt>
    <dgm:pt modelId="{79C38D80-DA6A-4CEB-891B-335DDF1E17BB}" type="sibTrans" cxnId="{A7AE9718-40EC-40A6-A33F-1FA9B9CA60A6}">
      <dgm:prSet/>
      <dgm:spPr/>
      <dgm:t>
        <a:bodyPr/>
        <a:lstStyle/>
        <a:p>
          <a:pPr rtl="1"/>
          <a:endParaRPr lang="he-IL" sz="800"/>
        </a:p>
      </dgm:t>
    </dgm:pt>
    <dgm:pt modelId="{44C6909E-1A01-4844-A865-FEA28ECECC85}">
      <dgm:prSet custT="1"/>
      <dgm:spPr/>
      <dgm:t>
        <a:bodyPr/>
        <a:lstStyle/>
        <a:p>
          <a:pPr rtl="1"/>
          <a:r>
            <a:rPr lang="he-IL" sz="800" b="0" i="0" u="sng"/>
            <a:t>מסלול מתמחה</a:t>
          </a:r>
          <a:r>
            <a:rPr lang="he-IL" sz="800" b="0" i="0" u="none"/>
            <a:t>: </a:t>
          </a:r>
        </a:p>
        <a:p>
          <a:pPr rtl="1"/>
          <a:r>
            <a:rPr lang="he-IL" sz="800" b="0" i="0" u="none"/>
            <a:t>שם חדש למסלול:    אשראי ואג"ח </a:t>
          </a:r>
        </a:p>
        <a:p>
          <a:pPr rtl="1"/>
          <a:r>
            <a:rPr lang="he-IL" sz="800" b="0" i="0" u="none"/>
            <a:t>שם קודם למסלול:    אג"ח</a:t>
          </a:r>
        </a:p>
        <a:p>
          <a:pPr rtl="1"/>
          <a:r>
            <a:rPr lang="he-IL" sz="800" b="0" i="0" u="none"/>
            <a:t>מ.ה. 1078</a:t>
          </a:r>
          <a:endParaRPr lang="he-IL" sz="800"/>
        </a:p>
      </dgm:t>
    </dgm:pt>
    <dgm:pt modelId="{CAFFD750-69FD-40D4-B09D-3A33694C5BAA}" type="parTrans" cxnId="{3CFD06E2-190A-4A9C-8C2D-E6BDC5EE1F4A}">
      <dgm:prSet/>
      <dgm:spPr/>
      <dgm:t>
        <a:bodyPr/>
        <a:lstStyle/>
        <a:p>
          <a:pPr rtl="1"/>
          <a:endParaRPr lang="he-IL" sz="800"/>
        </a:p>
      </dgm:t>
    </dgm:pt>
    <dgm:pt modelId="{10913F7F-9A12-422D-AA45-3C1EDEBCC80D}" type="sibTrans" cxnId="{3CFD06E2-190A-4A9C-8C2D-E6BDC5EE1F4A}">
      <dgm:prSet/>
      <dgm:spPr/>
      <dgm:t>
        <a:bodyPr/>
        <a:lstStyle/>
        <a:p>
          <a:pPr rtl="1"/>
          <a:endParaRPr lang="he-IL" sz="800"/>
        </a:p>
      </dgm:t>
    </dgm:pt>
    <dgm:pt modelId="{CB5CDD4D-489F-41A2-8E4B-A4236C8A0941}">
      <dgm:prSet custT="1"/>
      <dgm:spPr/>
      <dgm:t>
        <a:bodyPr/>
        <a:lstStyle/>
        <a:p>
          <a:pPr rtl="1"/>
          <a:r>
            <a:rPr lang="he-IL" sz="800" b="0" i="0" u="sng"/>
            <a:t>מסלול מתמחה מתמזג במיזוג טכני</a:t>
          </a:r>
          <a:r>
            <a:rPr lang="he-IL" sz="800" b="0" i="0" u="none"/>
            <a:t>: </a:t>
          </a:r>
        </a:p>
        <a:p>
          <a:pPr rtl="1"/>
          <a:r>
            <a:rPr lang="he-IL" sz="800" b="0" i="0" u="none"/>
            <a:t>מניות בישראל</a:t>
          </a:r>
        </a:p>
        <a:p>
          <a:pPr rtl="1"/>
          <a:r>
            <a:rPr lang="he-IL" sz="800" b="0" i="0" u="none"/>
            <a:t>מ.ה. 1079</a:t>
          </a:r>
        </a:p>
        <a:p>
          <a:pPr rtl="1"/>
          <a:r>
            <a:rPr lang="he-IL" sz="800" b="0" i="0" u="none"/>
            <a:t>המסלול הממזג: מניות, מ.ה. 1536</a:t>
          </a:r>
          <a:endParaRPr lang="he-IL" sz="800"/>
        </a:p>
      </dgm:t>
    </dgm:pt>
    <dgm:pt modelId="{65131599-2DCB-4CAA-BC94-09AB622A4E12}" type="parTrans" cxnId="{B18DF259-1860-4D51-B128-2C83A2D22B1B}">
      <dgm:prSet/>
      <dgm:spPr/>
      <dgm:t>
        <a:bodyPr/>
        <a:lstStyle/>
        <a:p>
          <a:pPr rtl="1"/>
          <a:endParaRPr lang="he-IL" sz="800"/>
        </a:p>
      </dgm:t>
    </dgm:pt>
    <dgm:pt modelId="{22299875-4B92-4456-A73D-8157060C92F1}" type="sibTrans" cxnId="{B18DF259-1860-4D51-B128-2C83A2D22B1B}">
      <dgm:prSet/>
      <dgm:spPr/>
      <dgm:t>
        <a:bodyPr/>
        <a:lstStyle/>
        <a:p>
          <a:pPr rtl="1"/>
          <a:endParaRPr lang="he-IL" sz="800"/>
        </a:p>
      </dgm:t>
    </dgm:pt>
    <dgm:pt modelId="{ED694E19-6946-4F14-96DE-92660581DCBC}">
      <dgm:prSet custT="1"/>
      <dgm:spPr/>
      <dgm:t>
        <a:bodyPr/>
        <a:lstStyle/>
        <a:p>
          <a:pPr rtl="1"/>
          <a:r>
            <a:rPr lang="he-IL" sz="800" b="0" i="0" u="sng"/>
            <a:t>מסלול מתמחה ממזג במיזוג טכני</a:t>
          </a:r>
          <a:r>
            <a:rPr lang="he-IL" sz="800" b="0" i="0" u="none"/>
            <a:t>:</a:t>
          </a:r>
        </a:p>
        <a:p>
          <a:pPr rtl="1"/>
          <a:r>
            <a:rPr lang="he-IL" sz="800" b="0" i="0" u="none"/>
            <a:t>מ.ה. 1536</a:t>
          </a:r>
        </a:p>
        <a:p>
          <a:pPr rtl="1"/>
          <a:r>
            <a:rPr lang="he-IL" sz="800" b="0" i="0" u="none"/>
            <a:t>שם חדש למסלול: מניות</a:t>
          </a:r>
          <a:endParaRPr lang="en-US" sz="800" b="0" i="0" u="none"/>
        </a:p>
        <a:p>
          <a:pPr rtl="1"/>
          <a:r>
            <a:rPr lang="he-IL" sz="800" b="0" i="0" u="none"/>
            <a:t>שם קודם למסלול:    מניות בחו"ל</a:t>
          </a:r>
        </a:p>
        <a:p>
          <a:pPr rtl="1"/>
          <a:r>
            <a:rPr lang="he-IL" sz="800" b="0" i="0" u="none"/>
            <a:t>שם המסלול המתמזג: מניות בישראל, מ.ה. 1079</a:t>
          </a:r>
          <a:endParaRPr lang="he-IL" sz="800"/>
        </a:p>
      </dgm:t>
    </dgm:pt>
    <dgm:pt modelId="{97AB732E-F19E-4925-8994-C49AE9D75E91}" type="parTrans" cxnId="{C4CCB573-F8C2-4E5D-8A6D-C1E761A6662A}">
      <dgm:prSet/>
      <dgm:spPr/>
      <dgm:t>
        <a:bodyPr/>
        <a:lstStyle/>
        <a:p>
          <a:pPr rtl="1"/>
          <a:endParaRPr lang="he-IL" sz="800"/>
        </a:p>
      </dgm:t>
    </dgm:pt>
    <dgm:pt modelId="{8E40AC12-E6A4-461B-85CF-D4513F167319}" type="sibTrans" cxnId="{C4CCB573-F8C2-4E5D-8A6D-C1E761A6662A}">
      <dgm:prSet/>
      <dgm:spPr/>
      <dgm:t>
        <a:bodyPr/>
        <a:lstStyle/>
        <a:p>
          <a:pPr rtl="1"/>
          <a:endParaRPr lang="he-IL" sz="800"/>
        </a:p>
      </dgm:t>
    </dgm:pt>
    <dgm:pt modelId="{660FC40D-F5FD-4498-9701-404D85A275BE}">
      <dgm:prSet custT="1"/>
      <dgm:spPr/>
      <dgm:t>
        <a:bodyPr/>
        <a:lstStyle/>
        <a:p>
          <a:pPr rtl="1"/>
          <a:r>
            <a:rPr lang="he-IL" sz="800" b="0" i="0" u="sng"/>
            <a:t>מסלול מתמחה</a:t>
          </a:r>
          <a:r>
            <a:rPr lang="he-IL" sz="800" b="0" i="0" u="none"/>
            <a:t>:</a:t>
          </a:r>
        </a:p>
        <a:p>
          <a:pPr rtl="1"/>
          <a:r>
            <a:rPr lang="he-IL" sz="800" b="0" i="0" u="none"/>
            <a:t>עוקב מדד </a:t>
          </a:r>
          <a:r>
            <a:rPr lang="en-US" sz="800" b="0" i="0" u="none"/>
            <a:t>s&amp;p 500</a:t>
          </a:r>
          <a:br>
            <a:rPr lang="en-US" sz="800" b="0" i="0" u="none"/>
          </a:br>
          <a:r>
            <a:rPr lang="he-IL" sz="800" b="0" i="0" u="none"/>
            <a:t>(מ.ה. 14919)</a:t>
          </a:r>
          <a:endParaRPr lang="en-US" sz="800"/>
        </a:p>
      </dgm:t>
    </dgm:pt>
    <dgm:pt modelId="{480D74DB-FD1B-4685-9092-1C0E693A6C71}" type="parTrans" cxnId="{CA8F6B2E-EB6F-4F9C-B785-8C7DEEEBC662}">
      <dgm:prSet/>
      <dgm:spPr/>
      <dgm:t>
        <a:bodyPr/>
        <a:lstStyle/>
        <a:p>
          <a:pPr rtl="1"/>
          <a:endParaRPr lang="he-IL" sz="800"/>
        </a:p>
      </dgm:t>
    </dgm:pt>
    <dgm:pt modelId="{70009959-E4DB-49C6-8A16-BDE3CCFC97B1}" type="sibTrans" cxnId="{CA8F6B2E-EB6F-4F9C-B785-8C7DEEEBC662}">
      <dgm:prSet/>
      <dgm:spPr/>
      <dgm:t>
        <a:bodyPr/>
        <a:lstStyle/>
        <a:p>
          <a:pPr rtl="1"/>
          <a:endParaRPr lang="he-IL" sz="800"/>
        </a:p>
      </dgm:t>
    </dgm:pt>
    <dgm:pt modelId="{2AF6278E-6748-4A13-B5E2-1641DD241669}">
      <dgm:prSet custT="1"/>
      <dgm:spPr/>
      <dgm:t>
        <a:bodyPr/>
        <a:lstStyle/>
        <a:p>
          <a:pPr rtl="1"/>
          <a:r>
            <a:rPr lang="he-IL" sz="800" b="0" i="0" u="sng"/>
            <a:t>מסלול מתמחה</a:t>
          </a:r>
          <a:r>
            <a:rPr lang="he-IL" sz="800" b="0" i="0" u="none"/>
            <a:t>:</a:t>
          </a:r>
        </a:p>
        <a:p>
          <a:pPr rtl="1"/>
          <a:r>
            <a:rPr lang="he-IL" sz="800" b="0" i="0" u="none"/>
            <a:t> עוקב מדדים גמיש</a:t>
          </a:r>
          <a:r>
            <a:rPr lang="en-US" sz="800" b="0" i="0" u="none"/>
            <a:t/>
          </a:r>
          <a:br>
            <a:rPr lang="en-US" sz="800" b="0" i="0" u="none"/>
          </a:br>
          <a:r>
            <a:rPr lang="he-IL" sz="800" b="0" i="0" u="none"/>
            <a:t>(מ.ה. 14332)</a:t>
          </a:r>
          <a:endParaRPr lang="he-IL" sz="800"/>
        </a:p>
      </dgm:t>
    </dgm:pt>
    <dgm:pt modelId="{C6BFC89B-7812-45CB-8E5E-52D1A3505446}" type="parTrans" cxnId="{7850E67D-D5A1-4305-89E6-5AEF8EDCC4CE}">
      <dgm:prSet/>
      <dgm:spPr/>
      <dgm:t>
        <a:bodyPr/>
        <a:lstStyle/>
        <a:p>
          <a:pPr rtl="1"/>
          <a:endParaRPr lang="he-IL" sz="800"/>
        </a:p>
      </dgm:t>
    </dgm:pt>
    <dgm:pt modelId="{295661ED-F095-4EBC-8599-E8862899871A}" type="sibTrans" cxnId="{7850E67D-D5A1-4305-89E6-5AEF8EDCC4CE}">
      <dgm:prSet/>
      <dgm:spPr/>
      <dgm:t>
        <a:bodyPr/>
        <a:lstStyle/>
        <a:p>
          <a:pPr rtl="1"/>
          <a:endParaRPr lang="he-IL" sz="800"/>
        </a:p>
      </dgm:t>
    </dgm:pt>
    <dgm:pt modelId="{3A8C9C7B-2CC7-420A-A992-7A05EFD97A7C}">
      <dgm:prSet custT="1"/>
      <dgm:spPr/>
      <dgm:t>
        <a:bodyPr/>
        <a:lstStyle/>
        <a:p>
          <a:pPr rtl="1"/>
          <a:r>
            <a:rPr lang="he-IL" sz="800" b="0" i="0" u="sng"/>
            <a:t>מסלול מתמחה</a:t>
          </a:r>
          <a:r>
            <a:rPr lang="he-IL" sz="800" b="0" i="0" u="none"/>
            <a:t>:</a:t>
          </a:r>
        </a:p>
        <a:p>
          <a:pPr rtl="1"/>
          <a:r>
            <a:rPr lang="he-IL" sz="800" b="0" i="0" u="none"/>
            <a:t>משולב סחיר </a:t>
          </a:r>
          <a:r>
            <a:rPr lang="en-US" sz="800" b="0" i="0" u="none"/>
            <a:t/>
          </a:r>
          <a:br>
            <a:rPr lang="en-US" sz="800" b="0" i="0" u="none"/>
          </a:br>
          <a:r>
            <a:rPr lang="he-IL" sz="800" b="0" i="0" u="none"/>
            <a:t>(מ.ה. 14331)</a:t>
          </a:r>
          <a:endParaRPr lang="he-IL" sz="800"/>
        </a:p>
      </dgm:t>
    </dgm:pt>
    <dgm:pt modelId="{5C951966-7804-4A60-AD9E-4FB585E6EDB9}" type="parTrans" cxnId="{E24504F3-8392-4754-AFC0-38A8F799E9A6}">
      <dgm:prSet/>
      <dgm:spPr/>
      <dgm:t>
        <a:bodyPr/>
        <a:lstStyle/>
        <a:p>
          <a:pPr rtl="1"/>
          <a:endParaRPr lang="he-IL" sz="800"/>
        </a:p>
      </dgm:t>
    </dgm:pt>
    <dgm:pt modelId="{38369548-13B9-4544-9929-94F83C986F52}" type="sibTrans" cxnId="{E24504F3-8392-4754-AFC0-38A8F799E9A6}">
      <dgm:prSet/>
      <dgm:spPr/>
      <dgm:t>
        <a:bodyPr/>
        <a:lstStyle/>
        <a:p>
          <a:pPr rtl="1"/>
          <a:endParaRPr lang="he-IL" sz="800"/>
        </a:p>
      </dgm:t>
    </dgm:pt>
    <dgm:pt modelId="{1CB24736-E7F3-4C6D-95C3-425ADA55FF2A}">
      <dgm:prSet phldrT="[טקסט]" custT="1"/>
      <dgm:spPr/>
      <dgm:t>
        <a:bodyPr/>
        <a:lstStyle/>
        <a:p>
          <a:pPr rtl="1"/>
          <a:r>
            <a:rPr lang="he-IL" sz="800"/>
            <a:t>שם הקופה: </a:t>
          </a:r>
          <a:r>
            <a:rPr lang="en-US" sz="800"/>
            <a:t/>
          </a:r>
          <a:br>
            <a:rPr lang="en-US" sz="800"/>
          </a:br>
          <a:r>
            <a:rPr lang="he-IL" sz="800"/>
            <a:t>אינפיניטי גמל</a:t>
          </a:r>
          <a:r>
            <a:rPr lang="en-US" sz="800"/>
            <a:t/>
          </a:r>
          <a:br>
            <a:rPr lang="en-US" sz="800"/>
          </a:br>
          <a:r>
            <a:rPr lang="en-US" sz="800"/>
            <a:t/>
          </a:r>
          <a:br>
            <a:rPr lang="en-US" sz="800"/>
          </a:br>
          <a:r>
            <a:rPr lang="he-IL" sz="800"/>
            <a:t>מס' קופה: 1078</a:t>
          </a:r>
        </a:p>
      </dgm:t>
    </dgm:pt>
    <dgm:pt modelId="{ED6F75C1-ED0A-4784-871D-9E2028F82180}" type="parTrans" cxnId="{754936C1-89F7-4F3F-A70F-31DE3A781236}">
      <dgm:prSet/>
      <dgm:spPr/>
      <dgm:t>
        <a:bodyPr/>
        <a:lstStyle/>
        <a:p>
          <a:pPr rtl="1"/>
          <a:endParaRPr lang="he-IL" sz="800"/>
        </a:p>
      </dgm:t>
    </dgm:pt>
    <dgm:pt modelId="{7FA0EE1A-FC50-4492-BA33-BDD55618E161}" type="sibTrans" cxnId="{754936C1-89F7-4F3F-A70F-31DE3A781236}">
      <dgm:prSet/>
      <dgm:spPr/>
      <dgm:t>
        <a:bodyPr/>
        <a:lstStyle/>
        <a:p>
          <a:pPr rtl="1"/>
          <a:endParaRPr lang="he-IL" sz="800"/>
        </a:p>
      </dgm:t>
    </dgm:pt>
    <dgm:pt modelId="{D14332A2-A047-45B0-9031-5157EB62CDE5}">
      <dgm:prSet custT="1"/>
      <dgm:spPr/>
      <dgm:t>
        <a:bodyPr/>
        <a:lstStyle/>
        <a:p>
          <a:pPr rtl="1"/>
          <a:r>
            <a:rPr lang="he-IL" sz="800" b="0" i="0" u="sng"/>
            <a:t>מסלול מתמחה</a:t>
          </a:r>
          <a:r>
            <a:rPr lang="he-IL" sz="800" b="0" i="0" u="none"/>
            <a:t>: תלוי גיל לבני 50-60</a:t>
          </a:r>
          <a:r>
            <a:rPr lang="en-US" sz="800" b="0" i="0" u="none"/>
            <a:t/>
          </a:r>
          <a:br>
            <a:rPr lang="en-US" sz="800" b="0" i="0" u="none"/>
          </a:br>
          <a:r>
            <a:rPr lang="he-IL" sz="800" b="0" i="0" u="none"/>
            <a:t>(מ.ה. 7232)</a:t>
          </a:r>
          <a:endParaRPr lang="he-IL" sz="800"/>
        </a:p>
      </dgm:t>
    </dgm:pt>
    <dgm:pt modelId="{77825F67-0C69-4E11-900D-233A7C20ED2F}" type="sibTrans" cxnId="{74E6B109-80B6-4425-9313-C9B6B48B8397}">
      <dgm:prSet/>
      <dgm:spPr/>
      <dgm:t>
        <a:bodyPr/>
        <a:lstStyle/>
        <a:p>
          <a:pPr rtl="1"/>
          <a:endParaRPr lang="he-IL" sz="800"/>
        </a:p>
      </dgm:t>
    </dgm:pt>
    <dgm:pt modelId="{B0C5CC37-2CF4-4BD6-8FFB-628A39639472}" type="parTrans" cxnId="{74E6B109-80B6-4425-9313-C9B6B48B8397}">
      <dgm:prSet/>
      <dgm:spPr/>
      <dgm:t>
        <a:bodyPr/>
        <a:lstStyle/>
        <a:p>
          <a:pPr rtl="1"/>
          <a:endParaRPr lang="he-IL" sz="800"/>
        </a:p>
      </dgm:t>
    </dgm:pt>
    <dgm:pt modelId="{56ABCED0-E5AA-4D10-B830-D477C7D0B301}">
      <dgm:prSet custT="1"/>
      <dgm:spPr/>
      <dgm:t>
        <a:bodyPr/>
        <a:lstStyle/>
        <a:p>
          <a:pPr rtl="1"/>
          <a:r>
            <a:rPr lang="he-IL" sz="800" b="0" i="0" u="sng"/>
            <a:t>מסלול מתמחה</a:t>
          </a:r>
          <a:r>
            <a:rPr lang="he-IL" sz="800" b="0" i="0" u="none"/>
            <a:t>:</a:t>
          </a:r>
        </a:p>
        <a:p>
          <a:pPr rtl="1"/>
          <a:r>
            <a:rPr lang="he-IL" sz="800" b="0" i="0" u="none"/>
            <a:t>שם חדש למסלול:    אג"ח ממשלות</a:t>
          </a:r>
        </a:p>
        <a:p>
          <a:pPr rtl="1"/>
          <a:r>
            <a:rPr lang="he-IL" sz="800" b="0" i="0" u="none"/>
            <a:t>שם קודם למסלול:    אג"ח ממשלת ישראל</a:t>
          </a:r>
        </a:p>
        <a:p>
          <a:pPr rtl="1"/>
          <a:r>
            <a:rPr lang="he-IL" sz="800" b="0" i="0" u="none"/>
            <a:t>מ.ה. 1209</a:t>
          </a:r>
          <a:endParaRPr lang="he-IL" sz="800"/>
        </a:p>
      </dgm:t>
    </dgm:pt>
    <dgm:pt modelId="{9EC1183B-9F26-4030-B22C-2141EA03E6B5}" type="sibTrans" cxnId="{BFBEB5ED-8827-43D5-BEC5-98D23CDBD796}">
      <dgm:prSet/>
      <dgm:spPr/>
      <dgm:t>
        <a:bodyPr/>
        <a:lstStyle/>
        <a:p>
          <a:pPr rtl="1"/>
          <a:endParaRPr lang="he-IL" sz="800"/>
        </a:p>
      </dgm:t>
    </dgm:pt>
    <dgm:pt modelId="{033B6E1D-1EDD-4A8A-A2C3-5B84FB65D203}" type="parTrans" cxnId="{BFBEB5ED-8827-43D5-BEC5-98D23CDBD796}">
      <dgm:prSet/>
      <dgm:spPr/>
      <dgm:t>
        <a:bodyPr/>
        <a:lstStyle/>
        <a:p>
          <a:pPr rtl="1"/>
          <a:endParaRPr lang="he-IL" sz="800"/>
        </a:p>
      </dgm:t>
    </dgm:pt>
    <dgm:pt modelId="{A12C781B-7727-4DC3-B6BF-F83DEDE6CCFC}" type="pres">
      <dgm:prSet presAssocID="{38244528-4864-4D84-8FC8-1CB712B9C719}" presName="hierChild1" presStyleCnt="0">
        <dgm:presLayoutVars>
          <dgm:orgChart val="1"/>
          <dgm:chPref val="1"/>
          <dgm:dir/>
          <dgm:animOne val="branch"/>
          <dgm:animLvl val="lvl"/>
          <dgm:resizeHandles/>
        </dgm:presLayoutVars>
      </dgm:prSet>
      <dgm:spPr/>
      <dgm:t>
        <a:bodyPr/>
        <a:lstStyle/>
        <a:p>
          <a:pPr rtl="1"/>
          <a:endParaRPr lang="he-IL"/>
        </a:p>
      </dgm:t>
    </dgm:pt>
    <dgm:pt modelId="{7785FBB7-7B09-46FD-838A-10C0E22278AB}" type="pres">
      <dgm:prSet presAssocID="{1CB24736-E7F3-4C6D-95C3-425ADA55FF2A}" presName="hierRoot1" presStyleCnt="0">
        <dgm:presLayoutVars>
          <dgm:hierBranch val="init"/>
        </dgm:presLayoutVars>
      </dgm:prSet>
      <dgm:spPr/>
    </dgm:pt>
    <dgm:pt modelId="{82FD91E0-E26C-4260-9D1A-B242A045E21B}" type="pres">
      <dgm:prSet presAssocID="{1CB24736-E7F3-4C6D-95C3-425ADA55FF2A}" presName="rootComposite1" presStyleCnt="0"/>
      <dgm:spPr/>
    </dgm:pt>
    <dgm:pt modelId="{11D7DE2D-A771-49A3-8C45-EA21FB49BAD6}" type="pres">
      <dgm:prSet presAssocID="{1CB24736-E7F3-4C6D-95C3-425ADA55FF2A}" presName="rootText1" presStyleLbl="node0" presStyleIdx="0" presStyleCnt="1" custScaleX="135913" custScaleY="311135">
        <dgm:presLayoutVars>
          <dgm:chPref val="3"/>
        </dgm:presLayoutVars>
      </dgm:prSet>
      <dgm:spPr/>
      <dgm:t>
        <a:bodyPr/>
        <a:lstStyle/>
        <a:p>
          <a:pPr rtl="1"/>
          <a:endParaRPr lang="he-IL"/>
        </a:p>
      </dgm:t>
    </dgm:pt>
    <dgm:pt modelId="{027BAB97-62A9-4367-B9A6-BAB5CCBE1443}" type="pres">
      <dgm:prSet presAssocID="{1CB24736-E7F3-4C6D-95C3-425ADA55FF2A}" presName="rootConnector1" presStyleLbl="node1" presStyleIdx="0" presStyleCnt="0"/>
      <dgm:spPr/>
      <dgm:t>
        <a:bodyPr/>
        <a:lstStyle/>
        <a:p>
          <a:pPr rtl="1"/>
          <a:endParaRPr lang="he-IL"/>
        </a:p>
      </dgm:t>
    </dgm:pt>
    <dgm:pt modelId="{63D18435-EA6B-4DED-90A6-DC6DE603A44B}" type="pres">
      <dgm:prSet presAssocID="{1CB24736-E7F3-4C6D-95C3-425ADA55FF2A}" presName="hierChild2" presStyleCnt="0"/>
      <dgm:spPr/>
    </dgm:pt>
    <dgm:pt modelId="{D24D1687-9DDE-40E9-8C26-45F133CA9E9D}" type="pres">
      <dgm:prSet presAssocID="{CF5FDE87-2EB5-4D13-A14F-60B2B4D88CD4}" presName="Name37" presStyleLbl="parChTrans1D2" presStyleIdx="0" presStyleCnt="10"/>
      <dgm:spPr/>
      <dgm:t>
        <a:bodyPr/>
        <a:lstStyle/>
        <a:p>
          <a:pPr rtl="1"/>
          <a:endParaRPr lang="he-IL"/>
        </a:p>
      </dgm:t>
    </dgm:pt>
    <dgm:pt modelId="{54053B74-4362-4D6C-A9E5-266D197CAC7B}" type="pres">
      <dgm:prSet presAssocID="{CAFA97F1-E4BA-4461-8C04-AB333DF354AF}" presName="hierRoot2" presStyleCnt="0">
        <dgm:presLayoutVars>
          <dgm:hierBranch val="init"/>
        </dgm:presLayoutVars>
      </dgm:prSet>
      <dgm:spPr/>
    </dgm:pt>
    <dgm:pt modelId="{1E0BBF12-E15F-40C9-9543-C1B682D0E5CC}" type="pres">
      <dgm:prSet presAssocID="{CAFA97F1-E4BA-4461-8C04-AB333DF354AF}" presName="rootComposite" presStyleCnt="0"/>
      <dgm:spPr/>
    </dgm:pt>
    <dgm:pt modelId="{CB18D01E-232C-4213-9EFC-A8BFAEA050FF}" type="pres">
      <dgm:prSet presAssocID="{CAFA97F1-E4BA-4461-8C04-AB333DF354AF}" presName="rootText" presStyleLbl="node2" presStyleIdx="0" presStyleCnt="10" custScaleY="455462">
        <dgm:presLayoutVars>
          <dgm:chPref val="3"/>
        </dgm:presLayoutVars>
      </dgm:prSet>
      <dgm:spPr/>
      <dgm:t>
        <a:bodyPr/>
        <a:lstStyle/>
        <a:p>
          <a:pPr rtl="1"/>
          <a:endParaRPr lang="he-IL"/>
        </a:p>
      </dgm:t>
    </dgm:pt>
    <dgm:pt modelId="{1E00CB41-FCDA-4776-8BDD-4A5C6898F9C0}" type="pres">
      <dgm:prSet presAssocID="{CAFA97F1-E4BA-4461-8C04-AB333DF354AF}" presName="rootConnector" presStyleLbl="node2" presStyleIdx="0" presStyleCnt="10"/>
      <dgm:spPr/>
      <dgm:t>
        <a:bodyPr/>
        <a:lstStyle/>
        <a:p>
          <a:pPr rtl="1"/>
          <a:endParaRPr lang="he-IL"/>
        </a:p>
      </dgm:t>
    </dgm:pt>
    <dgm:pt modelId="{65625F6A-199F-4926-92E2-6AD10B28F182}" type="pres">
      <dgm:prSet presAssocID="{CAFA97F1-E4BA-4461-8C04-AB333DF354AF}" presName="hierChild4" presStyleCnt="0"/>
      <dgm:spPr/>
    </dgm:pt>
    <dgm:pt modelId="{5F27B91F-4EAE-46C5-9217-B77FAB62E4F3}" type="pres">
      <dgm:prSet presAssocID="{CAFA97F1-E4BA-4461-8C04-AB333DF354AF}" presName="hierChild5" presStyleCnt="0"/>
      <dgm:spPr/>
    </dgm:pt>
    <dgm:pt modelId="{0A16E529-55EE-4E1A-BB5C-1C9303B4E618}" type="pres">
      <dgm:prSet presAssocID="{B0C5CC37-2CF4-4BD6-8FFB-628A39639472}" presName="Name37" presStyleLbl="parChTrans1D2" presStyleIdx="1" presStyleCnt="10"/>
      <dgm:spPr/>
      <dgm:t>
        <a:bodyPr/>
        <a:lstStyle/>
        <a:p>
          <a:pPr rtl="1"/>
          <a:endParaRPr lang="he-IL"/>
        </a:p>
      </dgm:t>
    </dgm:pt>
    <dgm:pt modelId="{988828E7-D11C-4618-8AD9-50EE75DAFEFF}" type="pres">
      <dgm:prSet presAssocID="{D14332A2-A047-45B0-9031-5157EB62CDE5}" presName="hierRoot2" presStyleCnt="0">
        <dgm:presLayoutVars>
          <dgm:hierBranch val="init"/>
        </dgm:presLayoutVars>
      </dgm:prSet>
      <dgm:spPr/>
    </dgm:pt>
    <dgm:pt modelId="{71968C14-98E9-4C35-869C-008EDE7E33F7}" type="pres">
      <dgm:prSet presAssocID="{D14332A2-A047-45B0-9031-5157EB62CDE5}" presName="rootComposite" presStyleCnt="0"/>
      <dgm:spPr/>
    </dgm:pt>
    <dgm:pt modelId="{F5FB3DCD-1726-43ED-97B5-F93C49C86EAD}" type="pres">
      <dgm:prSet presAssocID="{D14332A2-A047-45B0-9031-5157EB62CDE5}" presName="rootText" presStyleLbl="node2" presStyleIdx="1" presStyleCnt="10" custScaleY="455462">
        <dgm:presLayoutVars>
          <dgm:chPref val="3"/>
        </dgm:presLayoutVars>
      </dgm:prSet>
      <dgm:spPr/>
      <dgm:t>
        <a:bodyPr/>
        <a:lstStyle/>
        <a:p>
          <a:pPr rtl="1"/>
          <a:endParaRPr lang="he-IL"/>
        </a:p>
      </dgm:t>
    </dgm:pt>
    <dgm:pt modelId="{CB79937E-CBE3-45D8-9845-17BEE6239A1D}" type="pres">
      <dgm:prSet presAssocID="{D14332A2-A047-45B0-9031-5157EB62CDE5}" presName="rootConnector" presStyleLbl="node2" presStyleIdx="1" presStyleCnt="10"/>
      <dgm:spPr/>
      <dgm:t>
        <a:bodyPr/>
        <a:lstStyle/>
        <a:p>
          <a:pPr rtl="1"/>
          <a:endParaRPr lang="he-IL"/>
        </a:p>
      </dgm:t>
    </dgm:pt>
    <dgm:pt modelId="{D5515079-036E-46E0-89DA-E51297F94505}" type="pres">
      <dgm:prSet presAssocID="{D14332A2-A047-45B0-9031-5157EB62CDE5}" presName="hierChild4" presStyleCnt="0"/>
      <dgm:spPr/>
    </dgm:pt>
    <dgm:pt modelId="{2FE4C366-DB30-4B1A-B203-ECF7F6A1A78C}" type="pres">
      <dgm:prSet presAssocID="{D14332A2-A047-45B0-9031-5157EB62CDE5}" presName="hierChild5" presStyleCnt="0"/>
      <dgm:spPr/>
    </dgm:pt>
    <dgm:pt modelId="{1F73C17F-EB4E-41C6-83EF-9274BE878790}" type="pres">
      <dgm:prSet presAssocID="{E608158D-141F-4198-BC4D-C5E0D170544E}" presName="Name37" presStyleLbl="parChTrans1D2" presStyleIdx="2" presStyleCnt="10"/>
      <dgm:spPr/>
      <dgm:t>
        <a:bodyPr/>
        <a:lstStyle/>
        <a:p>
          <a:pPr rtl="1"/>
          <a:endParaRPr lang="he-IL"/>
        </a:p>
      </dgm:t>
    </dgm:pt>
    <dgm:pt modelId="{3D14D420-C5B7-42F2-8653-CCEDD0B538FE}" type="pres">
      <dgm:prSet presAssocID="{591148D3-EF90-4B90-8A0E-FC7FBFCC5B28}" presName="hierRoot2" presStyleCnt="0">
        <dgm:presLayoutVars>
          <dgm:hierBranch val="init"/>
        </dgm:presLayoutVars>
      </dgm:prSet>
      <dgm:spPr/>
    </dgm:pt>
    <dgm:pt modelId="{471B7ED9-91B8-4AD6-808A-EB606A372EE0}" type="pres">
      <dgm:prSet presAssocID="{591148D3-EF90-4B90-8A0E-FC7FBFCC5B28}" presName="rootComposite" presStyleCnt="0"/>
      <dgm:spPr/>
    </dgm:pt>
    <dgm:pt modelId="{DC100F3C-C6F2-442F-A7CF-1EEA2A0CC2B1}" type="pres">
      <dgm:prSet presAssocID="{591148D3-EF90-4B90-8A0E-FC7FBFCC5B28}" presName="rootText" presStyleLbl="node2" presStyleIdx="2" presStyleCnt="10" custScaleY="455462">
        <dgm:presLayoutVars>
          <dgm:chPref val="3"/>
        </dgm:presLayoutVars>
      </dgm:prSet>
      <dgm:spPr/>
      <dgm:t>
        <a:bodyPr/>
        <a:lstStyle/>
        <a:p>
          <a:pPr rtl="1"/>
          <a:endParaRPr lang="he-IL"/>
        </a:p>
      </dgm:t>
    </dgm:pt>
    <dgm:pt modelId="{FAF73A5F-8E7B-4B3E-B915-A4A30D46D39E}" type="pres">
      <dgm:prSet presAssocID="{591148D3-EF90-4B90-8A0E-FC7FBFCC5B28}" presName="rootConnector" presStyleLbl="node2" presStyleIdx="2" presStyleCnt="10"/>
      <dgm:spPr/>
      <dgm:t>
        <a:bodyPr/>
        <a:lstStyle/>
        <a:p>
          <a:pPr rtl="1"/>
          <a:endParaRPr lang="he-IL"/>
        </a:p>
      </dgm:t>
    </dgm:pt>
    <dgm:pt modelId="{5EAD334F-D662-4FA9-A9FB-AF9E1A1D8A97}" type="pres">
      <dgm:prSet presAssocID="{591148D3-EF90-4B90-8A0E-FC7FBFCC5B28}" presName="hierChild4" presStyleCnt="0"/>
      <dgm:spPr/>
    </dgm:pt>
    <dgm:pt modelId="{7362E376-6FF4-413A-BD1D-5113C1E39D1F}" type="pres">
      <dgm:prSet presAssocID="{591148D3-EF90-4B90-8A0E-FC7FBFCC5B28}" presName="hierChild5" presStyleCnt="0"/>
      <dgm:spPr/>
    </dgm:pt>
    <dgm:pt modelId="{A16E75F2-9ACA-45BE-B19C-6F78F201661C}" type="pres">
      <dgm:prSet presAssocID="{CAFFD750-69FD-40D4-B09D-3A33694C5BAA}" presName="Name37" presStyleLbl="parChTrans1D2" presStyleIdx="3" presStyleCnt="10"/>
      <dgm:spPr/>
      <dgm:t>
        <a:bodyPr/>
        <a:lstStyle/>
        <a:p>
          <a:pPr rtl="1"/>
          <a:endParaRPr lang="he-IL"/>
        </a:p>
      </dgm:t>
    </dgm:pt>
    <dgm:pt modelId="{95AD5DE7-4DA8-49C5-B55F-6E1A8D1EB809}" type="pres">
      <dgm:prSet presAssocID="{44C6909E-1A01-4844-A865-FEA28ECECC85}" presName="hierRoot2" presStyleCnt="0">
        <dgm:presLayoutVars>
          <dgm:hierBranch val="init"/>
        </dgm:presLayoutVars>
      </dgm:prSet>
      <dgm:spPr/>
    </dgm:pt>
    <dgm:pt modelId="{5ACBBE5F-D02F-4F7D-A089-24B14CF767DD}" type="pres">
      <dgm:prSet presAssocID="{44C6909E-1A01-4844-A865-FEA28ECECC85}" presName="rootComposite" presStyleCnt="0"/>
      <dgm:spPr/>
    </dgm:pt>
    <dgm:pt modelId="{9BFC29D9-811E-4163-AE11-88CD820CCE5A}" type="pres">
      <dgm:prSet presAssocID="{44C6909E-1A01-4844-A865-FEA28ECECC85}" presName="rootText" presStyleLbl="node2" presStyleIdx="3" presStyleCnt="10" custScaleY="455462">
        <dgm:presLayoutVars>
          <dgm:chPref val="3"/>
        </dgm:presLayoutVars>
      </dgm:prSet>
      <dgm:spPr/>
      <dgm:t>
        <a:bodyPr/>
        <a:lstStyle/>
        <a:p>
          <a:pPr rtl="1"/>
          <a:endParaRPr lang="he-IL"/>
        </a:p>
      </dgm:t>
    </dgm:pt>
    <dgm:pt modelId="{F3D97F6A-D6BF-43CB-A2EC-6C65A82DBDF3}" type="pres">
      <dgm:prSet presAssocID="{44C6909E-1A01-4844-A865-FEA28ECECC85}" presName="rootConnector" presStyleLbl="node2" presStyleIdx="3" presStyleCnt="10"/>
      <dgm:spPr/>
      <dgm:t>
        <a:bodyPr/>
        <a:lstStyle/>
        <a:p>
          <a:pPr rtl="1"/>
          <a:endParaRPr lang="he-IL"/>
        </a:p>
      </dgm:t>
    </dgm:pt>
    <dgm:pt modelId="{E3E6F28F-643D-4073-A5F0-E660FA158137}" type="pres">
      <dgm:prSet presAssocID="{44C6909E-1A01-4844-A865-FEA28ECECC85}" presName="hierChild4" presStyleCnt="0"/>
      <dgm:spPr/>
    </dgm:pt>
    <dgm:pt modelId="{BC0929BD-3EF2-42B2-8E08-9BD36FAC8820}" type="pres">
      <dgm:prSet presAssocID="{44C6909E-1A01-4844-A865-FEA28ECECC85}" presName="hierChild5" presStyleCnt="0"/>
      <dgm:spPr/>
    </dgm:pt>
    <dgm:pt modelId="{92242E44-2471-481B-8B6A-BE2DFAF566E4}" type="pres">
      <dgm:prSet presAssocID="{033B6E1D-1EDD-4A8A-A2C3-5B84FB65D203}" presName="Name37" presStyleLbl="parChTrans1D2" presStyleIdx="4" presStyleCnt="10"/>
      <dgm:spPr/>
      <dgm:t>
        <a:bodyPr/>
        <a:lstStyle/>
        <a:p>
          <a:pPr rtl="1"/>
          <a:endParaRPr lang="he-IL"/>
        </a:p>
      </dgm:t>
    </dgm:pt>
    <dgm:pt modelId="{7C1C81C2-D170-406C-948A-CD2245BDFE6D}" type="pres">
      <dgm:prSet presAssocID="{56ABCED0-E5AA-4D10-B830-D477C7D0B301}" presName="hierRoot2" presStyleCnt="0">
        <dgm:presLayoutVars>
          <dgm:hierBranch val="init"/>
        </dgm:presLayoutVars>
      </dgm:prSet>
      <dgm:spPr/>
    </dgm:pt>
    <dgm:pt modelId="{319A8D9E-7330-4866-9D65-61D31D5075ED}" type="pres">
      <dgm:prSet presAssocID="{56ABCED0-E5AA-4D10-B830-D477C7D0B301}" presName="rootComposite" presStyleCnt="0"/>
      <dgm:spPr/>
    </dgm:pt>
    <dgm:pt modelId="{EEDD9560-D8AC-4DF7-A92C-98BC5833A61E}" type="pres">
      <dgm:prSet presAssocID="{56ABCED0-E5AA-4D10-B830-D477C7D0B301}" presName="rootText" presStyleLbl="node2" presStyleIdx="4" presStyleCnt="10" custScaleY="455462">
        <dgm:presLayoutVars>
          <dgm:chPref val="3"/>
        </dgm:presLayoutVars>
      </dgm:prSet>
      <dgm:spPr/>
      <dgm:t>
        <a:bodyPr/>
        <a:lstStyle/>
        <a:p>
          <a:pPr rtl="1"/>
          <a:endParaRPr lang="he-IL"/>
        </a:p>
      </dgm:t>
    </dgm:pt>
    <dgm:pt modelId="{594E00FB-F3E2-45EB-8318-E97A936CC840}" type="pres">
      <dgm:prSet presAssocID="{56ABCED0-E5AA-4D10-B830-D477C7D0B301}" presName="rootConnector" presStyleLbl="node2" presStyleIdx="4" presStyleCnt="10"/>
      <dgm:spPr/>
      <dgm:t>
        <a:bodyPr/>
        <a:lstStyle/>
        <a:p>
          <a:pPr rtl="1"/>
          <a:endParaRPr lang="he-IL"/>
        </a:p>
      </dgm:t>
    </dgm:pt>
    <dgm:pt modelId="{95325F1D-2C19-400D-90B8-9F6B64CFB6D1}" type="pres">
      <dgm:prSet presAssocID="{56ABCED0-E5AA-4D10-B830-D477C7D0B301}" presName="hierChild4" presStyleCnt="0"/>
      <dgm:spPr/>
    </dgm:pt>
    <dgm:pt modelId="{0349DB18-C9BB-4377-90DF-C60710226803}" type="pres">
      <dgm:prSet presAssocID="{56ABCED0-E5AA-4D10-B830-D477C7D0B301}" presName="hierChild5" presStyleCnt="0"/>
      <dgm:spPr/>
    </dgm:pt>
    <dgm:pt modelId="{45A7A989-7448-448F-B332-B3920312D82A}" type="pres">
      <dgm:prSet presAssocID="{65131599-2DCB-4CAA-BC94-09AB622A4E12}" presName="Name37" presStyleLbl="parChTrans1D2" presStyleIdx="5" presStyleCnt="10"/>
      <dgm:spPr/>
      <dgm:t>
        <a:bodyPr/>
        <a:lstStyle/>
        <a:p>
          <a:pPr rtl="1"/>
          <a:endParaRPr lang="he-IL"/>
        </a:p>
      </dgm:t>
    </dgm:pt>
    <dgm:pt modelId="{4F25CEEA-C601-4957-9585-E5EBECE4D7EB}" type="pres">
      <dgm:prSet presAssocID="{CB5CDD4D-489F-41A2-8E4B-A4236C8A0941}" presName="hierRoot2" presStyleCnt="0">
        <dgm:presLayoutVars>
          <dgm:hierBranch val="init"/>
        </dgm:presLayoutVars>
      </dgm:prSet>
      <dgm:spPr/>
    </dgm:pt>
    <dgm:pt modelId="{3B1275D1-781B-4C1E-8D09-315F01514E72}" type="pres">
      <dgm:prSet presAssocID="{CB5CDD4D-489F-41A2-8E4B-A4236C8A0941}" presName="rootComposite" presStyleCnt="0"/>
      <dgm:spPr/>
    </dgm:pt>
    <dgm:pt modelId="{32DF82C5-8481-4165-AB85-7A7369570880}" type="pres">
      <dgm:prSet presAssocID="{CB5CDD4D-489F-41A2-8E4B-A4236C8A0941}" presName="rootText" presStyleLbl="node2" presStyleIdx="5" presStyleCnt="10" custScaleY="455462">
        <dgm:presLayoutVars>
          <dgm:chPref val="3"/>
        </dgm:presLayoutVars>
      </dgm:prSet>
      <dgm:spPr/>
      <dgm:t>
        <a:bodyPr/>
        <a:lstStyle/>
        <a:p>
          <a:pPr rtl="1"/>
          <a:endParaRPr lang="he-IL"/>
        </a:p>
      </dgm:t>
    </dgm:pt>
    <dgm:pt modelId="{95D62F6A-645E-4BB7-8FC3-57C14475B621}" type="pres">
      <dgm:prSet presAssocID="{CB5CDD4D-489F-41A2-8E4B-A4236C8A0941}" presName="rootConnector" presStyleLbl="node2" presStyleIdx="5" presStyleCnt="10"/>
      <dgm:spPr/>
      <dgm:t>
        <a:bodyPr/>
        <a:lstStyle/>
        <a:p>
          <a:pPr rtl="1"/>
          <a:endParaRPr lang="he-IL"/>
        </a:p>
      </dgm:t>
    </dgm:pt>
    <dgm:pt modelId="{DFC0728F-BA53-4D90-8ADC-F6029151BAFF}" type="pres">
      <dgm:prSet presAssocID="{CB5CDD4D-489F-41A2-8E4B-A4236C8A0941}" presName="hierChild4" presStyleCnt="0"/>
      <dgm:spPr/>
    </dgm:pt>
    <dgm:pt modelId="{A06CF86B-1754-44DF-84A0-25961504F020}" type="pres">
      <dgm:prSet presAssocID="{CB5CDD4D-489F-41A2-8E4B-A4236C8A0941}" presName="hierChild5" presStyleCnt="0"/>
      <dgm:spPr/>
    </dgm:pt>
    <dgm:pt modelId="{092E5259-F7F6-4AA9-AFCE-7AF62C5FDFC6}" type="pres">
      <dgm:prSet presAssocID="{97AB732E-F19E-4925-8994-C49AE9D75E91}" presName="Name37" presStyleLbl="parChTrans1D2" presStyleIdx="6" presStyleCnt="10"/>
      <dgm:spPr/>
      <dgm:t>
        <a:bodyPr/>
        <a:lstStyle/>
        <a:p>
          <a:pPr rtl="1"/>
          <a:endParaRPr lang="he-IL"/>
        </a:p>
      </dgm:t>
    </dgm:pt>
    <dgm:pt modelId="{138E54E0-853A-4272-9D30-85CF6223D2D2}" type="pres">
      <dgm:prSet presAssocID="{ED694E19-6946-4F14-96DE-92660581DCBC}" presName="hierRoot2" presStyleCnt="0">
        <dgm:presLayoutVars>
          <dgm:hierBranch val="init"/>
        </dgm:presLayoutVars>
      </dgm:prSet>
      <dgm:spPr/>
    </dgm:pt>
    <dgm:pt modelId="{3250FAF2-FD25-46A2-AAAC-B96E94FCBF8A}" type="pres">
      <dgm:prSet presAssocID="{ED694E19-6946-4F14-96DE-92660581DCBC}" presName="rootComposite" presStyleCnt="0"/>
      <dgm:spPr/>
    </dgm:pt>
    <dgm:pt modelId="{7658D8E8-ED3A-4DF0-9C4F-CC1B7ADC18B7}" type="pres">
      <dgm:prSet presAssocID="{ED694E19-6946-4F14-96DE-92660581DCBC}" presName="rootText" presStyleLbl="node2" presStyleIdx="6" presStyleCnt="10" custScaleY="455462">
        <dgm:presLayoutVars>
          <dgm:chPref val="3"/>
        </dgm:presLayoutVars>
      </dgm:prSet>
      <dgm:spPr/>
      <dgm:t>
        <a:bodyPr/>
        <a:lstStyle/>
        <a:p>
          <a:pPr rtl="1"/>
          <a:endParaRPr lang="he-IL"/>
        </a:p>
      </dgm:t>
    </dgm:pt>
    <dgm:pt modelId="{A3B04049-3353-4C22-85B2-B7EFC4048523}" type="pres">
      <dgm:prSet presAssocID="{ED694E19-6946-4F14-96DE-92660581DCBC}" presName="rootConnector" presStyleLbl="node2" presStyleIdx="6" presStyleCnt="10"/>
      <dgm:spPr/>
      <dgm:t>
        <a:bodyPr/>
        <a:lstStyle/>
        <a:p>
          <a:pPr rtl="1"/>
          <a:endParaRPr lang="he-IL"/>
        </a:p>
      </dgm:t>
    </dgm:pt>
    <dgm:pt modelId="{AF8A1394-5FE6-456D-A7FD-8C89D9F74670}" type="pres">
      <dgm:prSet presAssocID="{ED694E19-6946-4F14-96DE-92660581DCBC}" presName="hierChild4" presStyleCnt="0"/>
      <dgm:spPr/>
    </dgm:pt>
    <dgm:pt modelId="{A68DA015-FA5B-4AA9-B4CA-CCD9E7B2BA47}" type="pres">
      <dgm:prSet presAssocID="{ED694E19-6946-4F14-96DE-92660581DCBC}" presName="hierChild5" presStyleCnt="0"/>
      <dgm:spPr/>
    </dgm:pt>
    <dgm:pt modelId="{26D07A0B-390E-4526-88E8-0AC0000D6533}" type="pres">
      <dgm:prSet presAssocID="{480D74DB-FD1B-4685-9092-1C0E693A6C71}" presName="Name37" presStyleLbl="parChTrans1D2" presStyleIdx="7" presStyleCnt="10"/>
      <dgm:spPr/>
      <dgm:t>
        <a:bodyPr/>
        <a:lstStyle/>
        <a:p>
          <a:pPr rtl="1"/>
          <a:endParaRPr lang="he-IL"/>
        </a:p>
      </dgm:t>
    </dgm:pt>
    <dgm:pt modelId="{B6C00C77-1F22-4BC7-9D65-21BE462E4B0A}" type="pres">
      <dgm:prSet presAssocID="{660FC40D-F5FD-4498-9701-404D85A275BE}" presName="hierRoot2" presStyleCnt="0">
        <dgm:presLayoutVars>
          <dgm:hierBranch val="init"/>
        </dgm:presLayoutVars>
      </dgm:prSet>
      <dgm:spPr/>
    </dgm:pt>
    <dgm:pt modelId="{FACC0F3E-91EB-4C3B-9777-C13B0B096E1E}" type="pres">
      <dgm:prSet presAssocID="{660FC40D-F5FD-4498-9701-404D85A275BE}" presName="rootComposite" presStyleCnt="0"/>
      <dgm:spPr/>
    </dgm:pt>
    <dgm:pt modelId="{246BEE2D-3EFA-40F8-BD7C-844A432839CC}" type="pres">
      <dgm:prSet presAssocID="{660FC40D-F5FD-4498-9701-404D85A275BE}" presName="rootText" presStyleLbl="node2" presStyleIdx="7" presStyleCnt="10" custScaleY="455462">
        <dgm:presLayoutVars>
          <dgm:chPref val="3"/>
        </dgm:presLayoutVars>
      </dgm:prSet>
      <dgm:spPr/>
      <dgm:t>
        <a:bodyPr/>
        <a:lstStyle/>
        <a:p>
          <a:pPr rtl="1"/>
          <a:endParaRPr lang="he-IL"/>
        </a:p>
      </dgm:t>
    </dgm:pt>
    <dgm:pt modelId="{BBDE67C6-E781-43DF-9F61-2766B438C01A}" type="pres">
      <dgm:prSet presAssocID="{660FC40D-F5FD-4498-9701-404D85A275BE}" presName="rootConnector" presStyleLbl="node2" presStyleIdx="7" presStyleCnt="10"/>
      <dgm:spPr/>
      <dgm:t>
        <a:bodyPr/>
        <a:lstStyle/>
        <a:p>
          <a:pPr rtl="1"/>
          <a:endParaRPr lang="he-IL"/>
        </a:p>
      </dgm:t>
    </dgm:pt>
    <dgm:pt modelId="{8FD04558-CB2D-4B25-B626-B938EBB738E2}" type="pres">
      <dgm:prSet presAssocID="{660FC40D-F5FD-4498-9701-404D85A275BE}" presName="hierChild4" presStyleCnt="0"/>
      <dgm:spPr/>
    </dgm:pt>
    <dgm:pt modelId="{EB113A14-462C-4489-B97C-EDDE8034920B}" type="pres">
      <dgm:prSet presAssocID="{660FC40D-F5FD-4498-9701-404D85A275BE}" presName="hierChild5" presStyleCnt="0"/>
      <dgm:spPr/>
    </dgm:pt>
    <dgm:pt modelId="{9DBA9D75-EC26-4FBF-BD37-EFB6946FDD54}" type="pres">
      <dgm:prSet presAssocID="{C6BFC89B-7812-45CB-8E5E-52D1A3505446}" presName="Name37" presStyleLbl="parChTrans1D2" presStyleIdx="8" presStyleCnt="10"/>
      <dgm:spPr/>
      <dgm:t>
        <a:bodyPr/>
        <a:lstStyle/>
        <a:p>
          <a:pPr rtl="1"/>
          <a:endParaRPr lang="he-IL"/>
        </a:p>
      </dgm:t>
    </dgm:pt>
    <dgm:pt modelId="{321CE15B-86BB-43D1-B7EA-886FF1CAF1DB}" type="pres">
      <dgm:prSet presAssocID="{2AF6278E-6748-4A13-B5E2-1641DD241669}" presName="hierRoot2" presStyleCnt="0">
        <dgm:presLayoutVars>
          <dgm:hierBranch val="init"/>
        </dgm:presLayoutVars>
      </dgm:prSet>
      <dgm:spPr/>
    </dgm:pt>
    <dgm:pt modelId="{9FDE6FDC-A133-4538-8563-B8BF6991B42C}" type="pres">
      <dgm:prSet presAssocID="{2AF6278E-6748-4A13-B5E2-1641DD241669}" presName="rootComposite" presStyleCnt="0"/>
      <dgm:spPr/>
    </dgm:pt>
    <dgm:pt modelId="{0C07BE21-20BE-408D-8D36-D759C8447CC2}" type="pres">
      <dgm:prSet presAssocID="{2AF6278E-6748-4A13-B5E2-1641DD241669}" presName="rootText" presStyleLbl="node2" presStyleIdx="8" presStyleCnt="10" custScaleY="455462">
        <dgm:presLayoutVars>
          <dgm:chPref val="3"/>
        </dgm:presLayoutVars>
      </dgm:prSet>
      <dgm:spPr/>
      <dgm:t>
        <a:bodyPr/>
        <a:lstStyle/>
        <a:p>
          <a:pPr rtl="1"/>
          <a:endParaRPr lang="he-IL"/>
        </a:p>
      </dgm:t>
    </dgm:pt>
    <dgm:pt modelId="{64271C54-2760-48A2-9FDB-713690CE47A2}" type="pres">
      <dgm:prSet presAssocID="{2AF6278E-6748-4A13-B5E2-1641DD241669}" presName="rootConnector" presStyleLbl="node2" presStyleIdx="8" presStyleCnt="10"/>
      <dgm:spPr/>
      <dgm:t>
        <a:bodyPr/>
        <a:lstStyle/>
        <a:p>
          <a:pPr rtl="1"/>
          <a:endParaRPr lang="he-IL"/>
        </a:p>
      </dgm:t>
    </dgm:pt>
    <dgm:pt modelId="{BB411927-687E-4C32-A47B-717B27783664}" type="pres">
      <dgm:prSet presAssocID="{2AF6278E-6748-4A13-B5E2-1641DD241669}" presName="hierChild4" presStyleCnt="0"/>
      <dgm:spPr/>
    </dgm:pt>
    <dgm:pt modelId="{F436D97C-866A-4B12-B562-868F984DDD84}" type="pres">
      <dgm:prSet presAssocID="{2AF6278E-6748-4A13-B5E2-1641DD241669}" presName="hierChild5" presStyleCnt="0"/>
      <dgm:spPr/>
    </dgm:pt>
    <dgm:pt modelId="{A7C6640E-CA34-4394-8607-6085435E4FCE}" type="pres">
      <dgm:prSet presAssocID="{5C951966-7804-4A60-AD9E-4FB585E6EDB9}" presName="Name37" presStyleLbl="parChTrans1D2" presStyleIdx="9" presStyleCnt="10"/>
      <dgm:spPr/>
      <dgm:t>
        <a:bodyPr/>
        <a:lstStyle/>
        <a:p>
          <a:pPr rtl="1"/>
          <a:endParaRPr lang="he-IL"/>
        </a:p>
      </dgm:t>
    </dgm:pt>
    <dgm:pt modelId="{3AB47862-36CF-4390-A97E-C8579CDB1382}" type="pres">
      <dgm:prSet presAssocID="{3A8C9C7B-2CC7-420A-A992-7A05EFD97A7C}" presName="hierRoot2" presStyleCnt="0">
        <dgm:presLayoutVars>
          <dgm:hierBranch val="init"/>
        </dgm:presLayoutVars>
      </dgm:prSet>
      <dgm:spPr/>
    </dgm:pt>
    <dgm:pt modelId="{9B7FAB2E-E412-4628-AA74-C266EF7542E0}" type="pres">
      <dgm:prSet presAssocID="{3A8C9C7B-2CC7-420A-A992-7A05EFD97A7C}" presName="rootComposite" presStyleCnt="0"/>
      <dgm:spPr/>
    </dgm:pt>
    <dgm:pt modelId="{6C2A3BA4-4450-49B9-83B8-98E4BDB5D6DA}" type="pres">
      <dgm:prSet presAssocID="{3A8C9C7B-2CC7-420A-A992-7A05EFD97A7C}" presName="rootText" presStyleLbl="node2" presStyleIdx="9" presStyleCnt="10" custScaleY="455462">
        <dgm:presLayoutVars>
          <dgm:chPref val="3"/>
        </dgm:presLayoutVars>
      </dgm:prSet>
      <dgm:spPr/>
      <dgm:t>
        <a:bodyPr/>
        <a:lstStyle/>
        <a:p>
          <a:pPr rtl="1"/>
          <a:endParaRPr lang="he-IL"/>
        </a:p>
      </dgm:t>
    </dgm:pt>
    <dgm:pt modelId="{26CF1239-2D6F-48D6-896D-7A3C19DAF1A9}" type="pres">
      <dgm:prSet presAssocID="{3A8C9C7B-2CC7-420A-A992-7A05EFD97A7C}" presName="rootConnector" presStyleLbl="node2" presStyleIdx="9" presStyleCnt="10"/>
      <dgm:spPr/>
      <dgm:t>
        <a:bodyPr/>
        <a:lstStyle/>
        <a:p>
          <a:pPr rtl="1"/>
          <a:endParaRPr lang="he-IL"/>
        </a:p>
      </dgm:t>
    </dgm:pt>
    <dgm:pt modelId="{860216DB-96BA-47D7-B1A7-EA046CCB77DA}" type="pres">
      <dgm:prSet presAssocID="{3A8C9C7B-2CC7-420A-A992-7A05EFD97A7C}" presName="hierChild4" presStyleCnt="0"/>
      <dgm:spPr/>
    </dgm:pt>
    <dgm:pt modelId="{444D00D7-9680-442E-B005-E03556644CA6}" type="pres">
      <dgm:prSet presAssocID="{3A8C9C7B-2CC7-420A-A992-7A05EFD97A7C}" presName="hierChild5" presStyleCnt="0"/>
      <dgm:spPr/>
    </dgm:pt>
    <dgm:pt modelId="{54A62B69-85D0-4F53-B5EB-924D984E9DAA}" type="pres">
      <dgm:prSet presAssocID="{1CB24736-E7F3-4C6D-95C3-425ADA55FF2A}" presName="hierChild3" presStyleCnt="0"/>
      <dgm:spPr/>
    </dgm:pt>
  </dgm:ptLst>
  <dgm:cxnLst>
    <dgm:cxn modelId="{C1CFC037-9AB5-45F0-871F-D21D83A3FD34}" type="presOf" srcId="{97AB732E-F19E-4925-8994-C49AE9D75E91}" destId="{092E5259-F7F6-4AA9-AFCE-7AF62C5FDFC6}" srcOrd="0" destOrd="0" presId="urn:microsoft.com/office/officeart/2005/8/layout/orgChart1"/>
    <dgm:cxn modelId="{F4D035A5-F144-4914-B39D-5568A897C669}" type="presOf" srcId="{E608158D-141F-4198-BC4D-C5E0D170544E}" destId="{1F73C17F-EB4E-41C6-83EF-9274BE878790}" srcOrd="0" destOrd="0" presId="urn:microsoft.com/office/officeart/2005/8/layout/orgChart1"/>
    <dgm:cxn modelId="{969DA7BD-0A3F-4B91-94AC-A9D0EB708D27}" type="presOf" srcId="{1CB24736-E7F3-4C6D-95C3-425ADA55FF2A}" destId="{027BAB97-62A9-4367-B9A6-BAB5CCBE1443}" srcOrd="1" destOrd="0" presId="urn:microsoft.com/office/officeart/2005/8/layout/orgChart1"/>
    <dgm:cxn modelId="{A0F55F2A-C4BF-45D8-9CCB-96E249EDB19E}" type="presOf" srcId="{5C951966-7804-4A60-AD9E-4FB585E6EDB9}" destId="{A7C6640E-CA34-4394-8607-6085435E4FCE}" srcOrd="0" destOrd="0" presId="urn:microsoft.com/office/officeart/2005/8/layout/orgChart1"/>
    <dgm:cxn modelId="{2960C587-C3D7-4EF0-9F6A-74219E203606}" type="presOf" srcId="{3A8C9C7B-2CC7-420A-A992-7A05EFD97A7C}" destId="{26CF1239-2D6F-48D6-896D-7A3C19DAF1A9}" srcOrd="1" destOrd="0" presId="urn:microsoft.com/office/officeart/2005/8/layout/orgChart1"/>
    <dgm:cxn modelId="{745B36A5-B098-4E91-97D3-BF9A5CCC37A1}" type="presOf" srcId="{CB5CDD4D-489F-41A2-8E4B-A4236C8A0941}" destId="{32DF82C5-8481-4165-AB85-7A7369570880}" srcOrd="0" destOrd="0" presId="urn:microsoft.com/office/officeart/2005/8/layout/orgChart1"/>
    <dgm:cxn modelId="{78C8F49B-C526-4727-B428-3C580F2501B2}" type="presOf" srcId="{CAFA97F1-E4BA-4461-8C04-AB333DF354AF}" destId="{1E00CB41-FCDA-4776-8BDD-4A5C6898F9C0}" srcOrd="1" destOrd="0" presId="urn:microsoft.com/office/officeart/2005/8/layout/orgChart1"/>
    <dgm:cxn modelId="{3F36024F-A125-4AFD-8D09-0A94B73EF240}" type="presOf" srcId="{CAFA97F1-E4BA-4461-8C04-AB333DF354AF}" destId="{CB18D01E-232C-4213-9EFC-A8BFAEA050FF}" srcOrd="0" destOrd="0" presId="urn:microsoft.com/office/officeart/2005/8/layout/orgChart1"/>
    <dgm:cxn modelId="{957E367F-D033-4DBC-B314-5A4525709F06}" type="presOf" srcId="{D14332A2-A047-45B0-9031-5157EB62CDE5}" destId="{CB79937E-CBE3-45D8-9845-17BEE6239A1D}" srcOrd="1" destOrd="0" presId="urn:microsoft.com/office/officeart/2005/8/layout/orgChart1"/>
    <dgm:cxn modelId="{6235506C-5A69-425A-AA43-3B44C79A392F}" type="presOf" srcId="{D14332A2-A047-45B0-9031-5157EB62CDE5}" destId="{F5FB3DCD-1726-43ED-97B5-F93C49C86EAD}" srcOrd="0" destOrd="0" presId="urn:microsoft.com/office/officeart/2005/8/layout/orgChart1"/>
    <dgm:cxn modelId="{CFC70C49-5FF2-4CA1-9C9D-3ECA3C8C0299}" type="presOf" srcId="{CAFFD750-69FD-40D4-B09D-3A33694C5BAA}" destId="{A16E75F2-9ACA-45BE-B19C-6F78F201661C}" srcOrd="0" destOrd="0" presId="urn:microsoft.com/office/officeart/2005/8/layout/orgChart1"/>
    <dgm:cxn modelId="{BA9351D9-427D-4E15-B702-E3238CC7405F}" srcId="{1CB24736-E7F3-4C6D-95C3-425ADA55FF2A}" destId="{CAFA97F1-E4BA-4461-8C04-AB333DF354AF}" srcOrd="0" destOrd="0" parTransId="{CF5FDE87-2EB5-4D13-A14F-60B2B4D88CD4}" sibTransId="{D8E763E6-7D4C-4578-BA2B-8B17BC9EE22C}"/>
    <dgm:cxn modelId="{836FF5D7-715E-4668-A5A0-7F4F0D54612D}" type="presOf" srcId="{ED694E19-6946-4F14-96DE-92660581DCBC}" destId="{7658D8E8-ED3A-4DF0-9C4F-CC1B7ADC18B7}" srcOrd="0" destOrd="0" presId="urn:microsoft.com/office/officeart/2005/8/layout/orgChart1"/>
    <dgm:cxn modelId="{3CFD06E2-190A-4A9C-8C2D-E6BDC5EE1F4A}" srcId="{1CB24736-E7F3-4C6D-95C3-425ADA55FF2A}" destId="{44C6909E-1A01-4844-A865-FEA28ECECC85}" srcOrd="3" destOrd="0" parTransId="{CAFFD750-69FD-40D4-B09D-3A33694C5BAA}" sibTransId="{10913F7F-9A12-422D-AA45-3C1EDEBCC80D}"/>
    <dgm:cxn modelId="{D4E15A0C-AA8D-48FE-B2B9-9CC555480CF3}" type="presOf" srcId="{65131599-2DCB-4CAA-BC94-09AB622A4E12}" destId="{45A7A989-7448-448F-B332-B3920312D82A}" srcOrd="0" destOrd="0" presId="urn:microsoft.com/office/officeart/2005/8/layout/orgChart1"/>
    <dgm:cxn modelId="{2A6B373F-1FC6-4AE3-AE04-A53CAB18267F}" type="presOf" srcId="{660FC40D-F5FD-4498-9701-404D85A275BE}" destId="{246BEE2D-3EFA-40F8-BD7C-844A432839CC}" srcOrd="0" destOrd="0" presId="urn:microsoft.com/office/officeart/2005/8/layout/orgChart1"/>
    <dgm:cxn modelId="{74E6B109-80B6-4425-9313-C9B6B48B8397}" srcId="{1CB24736-E7F3-4C6D-95C3-425ADA55FF2A}" destId="{D14332A2-A047-45B0-9031-5157EB62CDE5}" srcOrd="1" destOrd="0" parTransId="{B0C5CC37-2CF4-4BD6-8FFB-628A39639472}" sibTransId="{77825F67-0C69-4E11-900D-233A7C20ED2F}"/>
    <dgm:cxn modelId="{754936C1-89F7-4F3F-A70F-31DE3A781236}" srcId="{38244528-4864-4D84-8FC8-1CB712B9C719}" destId="{1CB24736-E7F3-4C6D-95C3-425ADA55FF2A}" srcOrd="0" destOrd="0" parTransId="{ED6F75C1-ED0A-4784-871D-9E2028F82180}" sibTransId="{7FA0EE1A-FC50-4492-BA33-BDD55618E161}"/>
    <dgm:cxn modelId="{47AAADB9-96C7-48A9-A352-DAB8F0993415}" type="presOf" srcId="{44C6909E-1A01-4844-A865-FEA28ECECC85}" destId="{F3D97F6A-D6BF-43CB-A2EC-6C65A82DBDF3}" srcOrd="1" destOrd="0" presId="urn:microsoft.com/office/officeart/2005/8/layout/orgChart1"/>
    <dgm:cxn modelId="{D8B04EEC-F804-4B57-8A98-F0F51BB50C31}" type="presOf" srcId="{033B6E1D-1EDD-4A8A-A2C3-5B84FB65D203}" destId="{92242E44-2471-481B-8B6A-BE2DFAF566E4}" srcOrd="0" destOrd="0" presId="urn:microsoft.com/office/officeart/2005/8/layout/orgChart1"/>
    <dgm:cxn modelId="{CA8F6B2E-EB6F-4F9C-B785-8C7DEEEBC662}" srcId="{1CB24736-E7F3-4C6D-95C3-425ADA55FF2A}" destId="{660FC40D-F5FD-4498-9701-404D85A275BE}" srcOrd="7" destOrd="0" parTransId="{480D74DB-FD1B-4685-9092-1C0E693A6C71}" sibTransId="{70009959-E4DB-49C6-8A16-BDE3CCFC97B1}"/>
    <dgm:cxn modelId="{BFBEB5ED-8827-43D5-BEC5-98D23CDBD796}" srcId="{1CB24736-E7F3-4C6D-95C3-425ADA55FF2A}" destId="{56ABCED0-E5AA-4D10-B830-D477C7D0B301}" srcOrd="4" destOrd="0" parTransId="{033B6E1D-1EDD-4A8A-A2C3-5B84FB65D203}" sibTransId="{9EC1183B-9F26-4030-B22C-2141EA03E6B5}"/>
    <dgm:cxn modelId="{E24504F3-8392-4754-AFC0-38A8F799E9A6}" srcId="{1CB24736-E7F3-4C6D-95C3-425ADA55FF2A}" destId="{3A8C9C7B-2CC7-420A-A992-7A05EFD97A7C}" srcOrd="9" destOrd="0" parTransId="{5C951966-7804-4A60-AD9E-4FB585E6EDB9}" sibTransId="{38369548-13B9-4544-9929-94F83C986F52}"/>
    <dgm:cxn modelId="{339BE9F6-7219-411F-9279-CEA14111D445}" type="presOf" srcId="{ED694E19-6946-4F14-96DE-92660581DCBC}" destId="{A3B04049-3353-4C22-85B2-B7EFC4048523}" srcOrd="1" destOrd="0" presId="urn:microsoft.com/office/officeart/2005/8/layout/orgChart1"/>
    <dgm:cxn modelId="{56DB0989-D378-482D-9699-5B77F1A4ACDA}" type="presOf" srcId="{CF5FDE87-2EB5-4D13-A14F-60B2B4D88CD4}" destId="{D24D1687-9DDE-40E9-8C26-45F133CA9E9D}" srcOrd="0" destOrd="0" presId="urn:microsoft.com/office/officeart/2005/8/layout/orgChart1"/>
    <dgm:cxn modelId="{6786D551-F078-4DC9-8D62-40B6B2B32BC8}" type="presOf" srcId="{2AF6278E-6748-4A13-B5E2-1641DD241669}" destId="{64271C54-2760-48A2-9FDB-713690CE47A2}" srcOrd="1" destOrd="0" presId="urn:microsoft.com/office/officeart/2005/8/layout/orgChart1"/>
    <dgm:cxn modelId="{D6880B60-91AE-4BD0-B714-2DBE02449D65}" type="presOf" srcId="{44C6909E-1A01-4844-A865-FEA28ECECC85}" destId="{9BFC29D9-811E-4163-AE11-88CD820CCE5A}" srcOrd="0" destOrd="0" presId="urn:microsoft.com/office/officeart/2005/8/layout/orgChart1"/>
    <dgm:cxn modelId="{7850E67D-D5A1-4305-89E6-5AEF8EDCC4CE}" srcId="{1CB24736-E7F3-4C6D-95C3-425ADA55FF2A}" destId="{2AF6278E-6748-4A13-B5E2-1641DD241669}" srcOrd="8" destOrd="0" parTransId="{C6BFC89B-7812-45CB-8E5E-52D1A3505446}" sibTransId="{295661ED-F095-4EBC-8599-E8862899871A}"/>
    <dgm:cxn modelId="{A7AE9718-40EC-40A6-A33F-1FA9B9CA60A6}" srcId="{1CB24736-E7F3-4C6D-95C3-425ADA55FF2A}" destId="{591148D3-EF90-4B90-8A0E-FC7FBFCC5B28}" srcOrd="2" destOrd="0" parTransId="{E608158D-141F-4198-BC4D-C5E0D170544E}" sibTransId="{79C38D80-DA6A-4CEB-891B-335DDF1E17BB}"/>
    <dgm:cxn modelId="{6320781B-1198-4FDD-A554-C28DED35601E}" type="presOf" srcId="{660FC40D-F5FD-4498-9701-404D85A275BE}" destId="{BBDE67C6-E781-43DF-9F61-2766B438C01A}" srcOrd="1" destOrd="0" presId="urn:microsoft.com/office/officeart/2005/8/layout/orgChart1"/>
    <dgm:cxn modelId="{59086C79-E22B-4E9B-9EB3-9C5E393B476B}" type="presOf" srcId="{1CB24736-E7F3-4C6D-95C3-425ADA55FF2A}" destId="{11D7DE2D-A771-49A3-8C45-EA21FB49BAD6}" srcOrd="0" destOrd="0" presId="urn:microsoft.com/office/officeart/2005/8/layout/orgChart1"/>
    <dgm:cxn modelId="{129D6BBF-D722-499C-990D-EC73F41E435B}" type="presOf" srcId="{CB5CDD4D-489F-41A2-8E4B-A4236C8A0941}" destId="{95D62F6A-645E-4BB7-8FC3-57C14475B621}" srcOrd="1" destOrd="0" presId="urn:microsoft.com/office/officeart/2005/8/layout/orgChart1"/>
    <dgm:cxn modelId="{F8958A92-3066-42D5-A4B8-9333D388FF71}" type="presOf" srcId="{38244528-4864-4D84-8FC8-1CB712B9C719}" destId="{A12C781B-7727-4DC3-B6BF-F83DEDE6CCFC}" srcOrd="0" destOrd="0" presId="urn:microsoft.com/office/officeart/2005/8/layout/orgChart1"/>
    <dgm:cxn modelId="{D75CB3A7-4771-4F5F-912E-26BC20B2FDE4}" type="presOf" srcId="{591148D3-EF90-4B90-8A0E-FC7FBFCC5B28}" destId="{FAF73A5F-8E7B-4B3E-B915-A4A30D46D39E}" srcOrd="1" destOrd="0" presId="urn:microsoft.com/office/officeart/2005/8/layout/orgChart1"/>
    <dgm:cxn modelId="{4BC7B7F5-91E0-4D77-9BDD-6B8A97DE88B2}" type="presOf" srcId="{56ABCED0-E5AA-4D10-B830-D477C7D0B301}" destId="{594E00FB-F3E2-45EB-8318-E97A936CC840}" srcOrd="1" destOrd="0" presId="urn:microsoft.com/office/officeart/2005/8/layout/orgChart1"/>
    <dgm:cxn modelId="{7B98D68D-B9EF-4C1A-A681-F4C2B00AC22D}" type="presOf" srcId="{3A8C9C7B-2CC7-420A-A992-7A05EFD97A7C}" destId="{6C2A3BA4-4450-49B9-83B8-98E4BDB5D6DA}" srcOrd="0" destOrd="0" presId="urn:microsoft.com/office/officeart/2005/8/layout/orgChart1"/>
    <dgm:cxn modelId="{755FA0F0-38A3-4352-98FF-A46E78EBDAD7}" type="presOf" srcId="{591148D3-EF90-4B90-8A0E-FC7FBFCC5B28}" destId="{DC100F3C-C6F2-442F-A7CF-1EEA2A0CC2B1}" srcOrd="0" destOrd="0" presId="urn:microsoft.com/office/officeart/2005/8/layout/orgChart1"/>
    <dgm:cxn modelId="{D6793A32-81EB-49F1-AB97-8DAEDC771C17}" type="presOf" srcId="{2AF6278E-6748-4A13-B5E2-1641DD241669}" destId="{0C07BE21-20BE-408D-8D36-D759C8447CC2}" srcOrd="0" destOrd="0" presId="urn:microsoft.com/office/officeart/2005/8/layout/orgChart1"/>
    <dgm:cxn modelId="{B18DF259-1860-4D51-B128-2C83A2D22B1B}" srcId="{1CB24736-E7F3-4C6D-95C3-425ADA55FF2A}" destId="{CB5CDD4D-489F-41A2-8E4B-A4236C8A0941}" srcOrd="5" destOrd="0" parTransId="{65131599-2DCB-4CAA-BC94-09AB622A4E12}" sibTransId="{22299875-4B92-4456-A73D-8157060C92F1}"/>
    <dgm:cxn modelId="{CF5AB208-2F20-4705-9702-EA2E0EFB7815}" type="presOf" srcId="{56ABCED0-E5AA-4D10-B830-D477C7D0B301}" destId="{EEDD9560-D8AC-4DF7-A92C-98BC5833A61E}" srcOrd="0" destOrd="0" presId="urn:microsoft.com/office/officeart/2005/8/layout/orgChart1"/>
    <dgm:cxn modelId="{C4CCB573-F8C2-4E5D-8A6D-C1E761A6662A}" srcId="{1CB24736-E7F3-4C6D-95C3-425ADA55FF2A}" destId="{ED694E19-6946-4F14-96DE-92660581DCBC}" srcOrd="6" destOrd="0" parTransId="{97AB732E-F19E-4925-8994-C49AE9D75E91}" sibTransId="{8E40AC12-E6A4-461B-85CF-D4513F167319}"/>
    <dgm:cxn modelId="{B2CEDFEF-5D81-4201-A990-64DD06706862}" type="presOf" srcId="{B0C5CC37-2CF4-4BD6-8FFB-628A39639472}" destId="{0A16E529-55EE-4E1A-BB5C-1C9303B4E618}" srcOrd="0" destOrd="0" presId="urn:microsoft.com/office/officeart/2005/8/layout/orgChart1"/>
    <dgm:cxn modelId="{DF84E327-68DE-4F37-9179-2D17AB0A34D1}" type="presOf" srcId="{480D74DB-FD1B-4685-9092-1C0E693A6C71}" destId="{26D07A0B-390E-4526-88E8-0AC0000D6533}" srcOrd="0" destOrd="0" presId="urn:microsoft.com/office/officeart/2005/8/layout/orgChart1"/>
    <dgm:cxn modelId="{AA382D51-EE15-4418-B3FE-168D7F5A95D2}" type="presOf" srcId="{C6BFC89B-7812-45CB-8E5E-52D1A3505446}" destId="{9DBA9D75-EC26-4FBF-BD37-EFB6946FDD54}" srcOrd="0" destOrd="0" presId="urn:microsoft.com/office/officeart/2005/8/layout/orgChart1"/>
    <dgm:cxn modelId="{644425BB-859C-447C-AA3F-725AE682D0E8}" type="presParOf" srcId="{A12C781B-7727-4DC3-B6BF-F83DEDE6CCFC}" destId="{7785FBB7-7B09-46FD-838A-10C0E22278AB}" srcOrd="0" destOrd="0" presId="urn:microsoft.com/office/officeart/2005/8/layout/orgChart1"/>
    <dgm:cxn modelId="{0A38EFFA-6C4F-42C2-84FD-CCF9E61B69E8}" type="presParOf" srcId="{7785FBB7-7B09-46FD-838A-10C0E22278AB}" destId="{82FD91E0-E26C-4260-9D1A-B242A045E21B}" srcOrd="0" destOrd="0" presId="urn:microsoft.com/office/officeart/2005/8/layout/orgChart1"/>
    <dgm:cxn modelId="{68F01BD7-6DC7-49FD-BF0A-2D62F2779E38}" type="presParOf" srcId="{82FD91E0-E26C-4260-9D1A-B242A045E21B}" destId="{11D7DE2D-A771-49A3-8C45-EA21FB49BAD6}" srcOrd="0" destOrd="0" presId="urn:microsoft.com/office/officeart/2005/8/layout/orgChart1"/>
    <dgm:cxn modelId="{5130FA32-A684-459C-965E-20BF54C7775A}" type="presParOf" srcId="{82FD91E0-E26C-4260-9D1A-B242A045E21B}" destId="{027BAB97-62A9-4367-B9A6-BAB5CCBE1443}" srcOrd="1" destOrd="0" presId="urn:microsoft.com/office/officeart/2005/8/layout/orgChart1"/>
    <dgm:cxn modelId="{1E57F8EF-2BE0-495A-8119-6BD3526CA52D}" type="presParOf" srcId="{7785FBB7-7B09-46FD-838A-10C0E22278AB}" destId="{63D18435-EA6B-4DED-90A6-DC6DE603A44B}" srcOrd="1" destOrd="0" presId="urn:microsoft.com/office/officeart/2005/8/layout/orgChart1"/>
    <dgm:cxn modelId="{5C624E37-A973-4ED8-BAB1-CFE03268838C}" type="presParOf" srcId="{63D18435-EA6B-4DED-90A6-DC6DE603A44B}" destId="{D24D1687-9DDE-40E9-8C26-45F133CA9E9D}" srcOrd="0" destOrd="0" presId="urn:microsoft.com/office/officeart/2005/8/layout/orgChart1"/>
    <dgm:cxn modelId="{BA91DBE7-3B69-41DE-888B-53B3444744A6}" type="presParOf" srcId="{63D18435-EA6B-4DED-90A6-DC6DE603A44B}" destId="{54053B74-4362-4D6C-A9E5-266D197CAC7B}" srcOrd="1" destOrd="0" presId="urn:microsoft.com/office/officeart/2005/8/layout/orgChart1"/>
    <dgm:cxn modelId="{4DC4FA3C-35E9-4185-9008-3B34EF4E881C}" type="presParOf" srcId="{54053B74-4362-4D6C-A9E5-266D197CAC7B}" destId="{1E0BBF12-E15F-40C9-9543-C1B682D0E5CC}" srcOrd="0" destOrd="0" presId="urn:microsoft.com/office/officeart/2005/8/layout/orgChart1"/>
    <dgm:cxn modelId="{094AD832-CC0A-44A2-8CA6-F59109FA41DE}" type="presParOf" srcId="{1E0BBF12-E15F-40C9-9543-C1B682D0E5CC}" destId="{CB18D01E-232C-4213-9EFC-A8BFAEA050FF}" srcOrd="0" destOrd="0" presId="urn:microsoft.com/office/officeart/2005/8/layout/orgChart1"/>
    <dgm:cxn modelId="{E7913BF0-7901-4BE6-A8DD-30E878B88A6F}" type="presParOf" srcId="{1E0BBF12-E15F-40C9-9543-C1B682D0E5CC}" destId="{1E00CB41-FCDA-4776-8BDD-4A5C6898F9C0}" srcOrd="1" destOrd="0" presId="urn:microsoft.com/office/officeart/2005/8/layout/orgChart1"/>
    <dgm:cxn modelId="{E81EC7B0-FFCB-41ED-A6E7-392F01B1A990}" type="presParOf" srcId="{54053B74-4362-4D6C-A9E5-266D197CAC7B}" destId="{65625F6A-199F-4926-92E2-6AD10B28F182}" srcOrd="1" destOrd="0" presId="urn:microsoft.com/office/officeart/2005/8/layout/orgChart1"/>
    <dgm:cxn modelId="{8B4FBCA4-8CEC-4C8E-AD1A-99B4D77DA3F7}" type="presParOf" srcId="{54053B74-4362-4D6C-A9E5-266D197CAC7B}" destId="{5F27B91F-4EAE-46C5-9217-B77FAB62E4F3}" srcOrd="2" destOrd="0" presId="urn:microsoft.com/office/officeart/2005/8/layout/orgChart1"/>
    <dgm:cxn modelId="{05B5F874-54FD-4D97-8D57-862ECB928530}" type="presParOf" srcId="{63D18435-EA6B-4DED-90A6-DC6DE603A44B}" destId="{0A16E529-55EE-4E1A-BB5C-1C9303B4E618}" srcOrd="2" destOrd="0" presId="urn:microsoft.com/office/officeart/2005/8/layout/orgChart1"/>
    <dgm:cxn modelId="{39A0D14B-ABD3-4616-871E-1F6826810FC4}" type="presParOf" srcId="{63D18435-EA6B-4DED-90A6-DC6DE603A44B}" destId="{988828E7-D11C-4618-8AD9-50EE75DAFEFF}" srcOrd="3" destOrd="0" presId="urn:microsoft.com/office/officeart/2005/8/layout/orgChart1"/>
    <dgm:cxn modelId="{BCE440A2-2B26-4398-ABDD-E0EA169BC9B6}" type="presParOf" srcId="{988828E7-D11C-4618-8AD9-50EE75DAFEFF}" destId="{71968C14-98E9-4C35-869C-008EDE7E33F7}" srcOrd="0" destOrd="0" presId="urn:microsoft.com/office/officeart/2005/8/layout/orgChart1"/>
    <dgm:cxn modelId="{1300E1D6-014A-49ED-92BF-2B5AB15B06C1}" type="presParOf" srcId="{71968C14-98E9-4C35-869C-008EDE7E33F7}" destId="{F5FB3DCD-1726-43ED-97B5-F93C49C86EAD}" srcOrd="0" destOrd="0" presId="urn:microsoft.com/office/officeart/2005/8/layout/orgChart1"/>
    <dgm:cxn modelId="{F6A4B296-3BD6-4DD8-9DC2-E5498CFACCAF}" type="presParOf" srcId="{71968C14-98E9-4C35-869C-008EDE7E33F7}" destId="{CB79937E-CBE3-45D8-9845-17BEE6239A1D}" srcOrd="1" destOrd="0" presId="urn:microsoft.com/office/officeart/2005/8/layout/orgChart1"/>
    <dgm:cxn modelId="{176C8076-7761-49E8-834B-E7E41DE93EB2}" type="presParOf" srcId="{988828E7-D11C-4618-8AD9-50EE75DAFEFF}" destId="{D5515079-036E-46E0-89DA-E51297F94505}" srcOrd="1" destOrd="0" presId="urn:microsoft.com/office/officeart/2005/8/layout/orgChart1"/>
    <dgm:cxn modelId="{016CA719-A1E0-441E-B59C-D17042D7788B}" type="presParOf" srcId="{988828E7-D11C-4618-8AD9-50EE75DAFEFF}" destId="{2FE4C366-DB30-4B1A-B203-ECF7F6A1A78C}" srcOrd="2" destOrd="0" presId="urn:microsoft.com/office/officeart/2005/8/layout/orgChart1"/>
    <dgm:cxn modelId="{A06BEA3A-2F63-4318-8759-B3A4BCF9501B}" type="presParOf" srcId="{63D18435-EA6B-4DED-90A6-DC6DE603A44B}" destId="{1F73C17F-EB4E-41C6-83EF-9274BE878790}" srcOrd="4" destOrd="0" presId="urn:microsoft.com/office/officeart/2005/8/layout/orgChart1"/>
    <dgm:cxn modelId="{9FE6DA39-A51E-4ED2-8217-BA68A66DD2E9}" type="presParOf" srcId="{63D18435-EA6B-4DED-90A6-DC6DE603A44B}" destId="{3D14D420-C5B7-42F2-8653-CCEDD0B538FE}" srcOrd="5" destOrd="0" presId="urn:microsoft.com/office/officeart/2005/8/layout/orgChart1"/>
    <dgm:cxn modelId="{B37824AD-3ED4-4695-9CF9-A50DC2C12F54}" type="presParOf" srcId="{3D14D420-C5B7-42F2-8653-CCEDD0B538FE}" destId="{471B7ED9-91B8-4AD6-808A-EB606A372EE0}" srcOrd="0" destOrd="0" presId="urn:microsoft.com/office/officeart/2005/8/layout/orgChart1"/>
    <dgm:cxn modelId="{6040CE44-3FA6-4A06-B227-066080F93345}" type="presParOf" srcId="{471B7ED9-91B8-4AD6-808A-EB606A372EE0}" destId="{DC100F3C-C6F2-442F-A7CF-1EEA2A0CC2B1}" srcOrd="0" destOrd="0" presId="urn:microsoft.com/office/officeart/2005/8/layout/orgChart1"/>
    <dgm:cxn modelId="{433324A8-9747-4CD0-A6AF-B090F43FAF92}" type="presParOf" srcId="{471B7ED9-91B8-4AD6-808A-EB606A372EE0}" destId="{FAF73A5F-8E7B-4B3E-B915-A4A30D46D39E}" srcOrd="1" destOrd="0" presId="urn:microsoft.com/office/officeart/2005/8/layout/orgChart1"/>
    <dgm:cxn modelId="{B13FA45F-448D-446E-A88F-C06801E61F9F}" type="presParOf" srcId="{3D14D420-C5B7-42F2-8653-CCEDD0B538FE}" destId="{5EAD334F-D662-4FA9-A9FB-AF9E1A1D8A97}" srcOrd="1" destOrd="0" presId="urn:microsoft.com/office/officeart/2005/8/layout/orgChart1"/>
    <dgm:cxn modelId="{335AFA4F-7E98-46A1-8BBA-C6DDDAEAD7CF}" type="presParOf" srcId="{3D14D420-C5B7-42F2-8653-CCEDD0B538FE}" destId="{7362E376-6FF4-413A-BD1D-5113C1E39D1F}" srcOrd="2" destOrd="0" presId="urn:microsoft.com/office/officeart/2005/8/layout/orgChart1"/>
    <dgm:cxn modelId="{F34C5476-01A5-408F-B355-23B2C39CA33F}" type="presParOf" srcId="{63D18435-EA6B-4DED-90A6-DC6DE603A44B}" destId="{A16E75F2-9ACA-45BE-B19C-6F78F201661C}" srcOrd="6" destOrd="0" presId="urn:microsoft.com/office/officeart/2005/8/layout/orgChart1"/>
    <dgm:cxn modelId="{5C41DD27-748A-4EC9-8646-5CB6C45F87BD}" type="presParOf" srcId="{63D18435-EA6B-4DED-90A6-DC6DE603A44B}" destId="{95AD5DE7-4DA8-49C5-B55F-6E1A8D1EB809}" srcOrd="7" destOrd="0" presId="urn:microsoft.com/office/officeart/2005/8/layout/orgChart1"/>
    <dgm:cxn modelId="{AA390D76-3723-4F09-B2BE-99DF550C675F}" type="presParOf" srcId="{95AD5DE7-4DA8-49C5-B55F-6E1A8D1EB809}" destId="{5ACBBE5F-D02F-4F7D-A089-24B14CF767DD}" srcOrd="0" destOrd="0" presId="urn:microsoft.com/office/officeart/2005/8/layout/orgChart1"/>
    <dgm:cxn modelId="{340B9722-CBE0-4F2A-AEA5-A4CF252F8261}" type="presParOf" srcId="{5ACBBE5F-D02F-4F7D-A089-24B14CF767DD}" destId="{9BFC29D9-811E-4163-AE11-88CD820CCE5A}" srcOrd="0" destOrd="0" presId="urn:microsoft.com/office/officeart/2005/8/layout/orgChart1"/>
    <dgm:cxn modelId="{8C22D2A9-0E08-4FD5-999D-2EA44497D7C2}" type="presParOf" srcId="{5ACBBE5F-D02F-4F7D-A089-24B14CF767DD}" destId="{F3D97F6A-D6BF-43CB-A2EC-6C65A82DBDF3}" srcOrd="1" destOrd="0" presId="urn:microsoft.com/office/officeart/2005/8/layout/orgChart1"/>
    <dgm:cxn modelId="{D995F9AC-D0A2-40B2-9B1F-78DDAB88AE0B}" type="presParOf" srcId="{95AD5DE7-4DA8-49C5-B55F-6E1A8D1EB809}" destId="{E3E6F28F-643D-4073-A5F0-E660FA158137}" srcOrd="1" destOrd="0" presId="urn:microsoft.com/office/officeart/2005/8/layout/orgChart1"/>
    <dgm:cxn modelId="{30A46006-9527-43CE-B722-517C171BD284}" type="presParOf" srcId="{95AD5DE7-4DA8-49C5-B55F-6E1A8D1EB809}" destId="{BC0929BD-3EF2-42B2-8E08-9BD36FAC8820}" srcOrd="2" destOrd="0" presId="urn:microsoft.com/office/officeart/2005/8/layout/orgChart1"/>
    <dgm:cxn modelId="{9FACF230-2849-49C0-AD5E-08B393559603}" type="presParOf" srcId="{63D18435-EA6B-4DED-90A6-DC6DE603A44B}" destId="{92242E44-2471-481B-8B6A-BE2DFAF566E4}" srcOrd="8" destOrd="0" presId="urn:microsoft.com/office/officeart/2005/8/layout/orgChart1"/>
    <dgm:cxn modelId="{8D89D093-6499-44E0-BD26-1948A4DDDED0}" type="presParOf" srcId="{63D18435-EA6B-4DED-90A6-DC6DE603A44B}" destId="{7C1C81C2-D170-406C-948A-CD2245BDFE6D}" srcOrd="9" destOrd="0" presId="urn:microsoft.com/office/officeart/2005/8/layout/orgChart1"/>
    <dgm:cxn modelId="{EAF708E6-CAA3-4CC0-8EE4-A76EFB672A3B}" type="presParOf" srcId="{7C1C81C2-D170-406C-948A-CD2245BDFE6D}" destId="{319A8D9E-7330-4866-9D65-61D31D5075ED}" srcOrd="0" destOrd="0" presId="urn:microsoft.com/office/officeart/2005/8/layout/orgChart1"/>
    <dgm:cxn modelId="{76EB9CEE-A072-4A08-96F0-7121A48BB626}" type="presParOf" srcId="{319A8D9E-7330-4866-9D65-61D31D5075ED}" destId="{EEDD9560-D8AC-4DF7-A92C-98BC5833A61E}" srcOrd="0" destOrd="0" presId="urn:microsoft.com/office/officeart/2005/8/layout/orgChart1"/>
    <dgm:cxn modelId="{C4F15E32-D810-4586-A168-B7AFB93DB2C1}" type="presParOf" srcId="{319A8D9E-7330-4866-9D65-61D31D5075ED}" destId="{594E00FB-F3E2-45EB-8318-E97A936CC840}" srcOrd="1" destOrd="0" presId="urn:microsoft.com/office/officeart/2005/8/layout/orgChart1"/>
    <dgm:cxn modelId="{86E650F9-6C0B-4331-A099-74C8FD2A983B}" type="presParOf" srcId="{7C1C81C2-D170-406C-948A-CD2245BDFE6D}" destId="{95325F1D-2C19-400D-90B8-9F6B64CFB6D1}" srcOrd="1" destOrd="0" presId="urn:microsoft.com/office/officeart/2005/8/layout/orgChart1"/>
    <dgm:cxn modelId="{A56C6BAD-B017-4E65-A726-0EB04C521074}" type="presParOf" srcId="{7C1C81C2-D170-406C-948A-CD2245BDFE6D}" destId="{0349DB18-C9BB-4377-90DF-C60710226803}" srcOrd="2" destOrd="0" presId="urn:microsoft.com/office/officeart/2005/8/layout/orgChart1"/>
    <dgm:cxn modelId="{EFAA44A8-A828-4E56-9B9F-AF2673862263}" type="presParOf" srcId="{63D18435-EA6B-4DED-90A6-DC6DE603A44B}" destId="{45A7A989-7448-448F-B332-B3920312D82A}" srcOrd="10" destOrd="0" presId="urn:microsoft.com/office/officeart/2005/8/layout/orgChart1"/>
    <dgm:cxn modelId="{0080EF41-E708-4539-B85D-BEF4A2627E84}" type="presParOf" srcId="{63D18435-EA6B-4DED-90A6-DC6DE603A44B}" destId="{4F25CEEA-C601-4957-9585-E5EBECE4D7EB}" srcOrd="11" destOrd="0" presId="urn:microsoft.com/office/officeart/2005/8/layout/orgChart1"/>
    <dgm:cxn modelId="{F7369E2C-5147-4AFD-A14B-3DAD7B015F5B}" type="presParOf" srcId="{4F25CEEA-C601-4957-9585-E5EBECE4D7EB}" destId="{3B1275D1-781B-4C1E-8D09-315F01514E72}" srcOrd="0" destOrd="0" presId="urn:microsoft.com/office/officeart/2005/8/layout/orgChart1"/>
    <dgm:cxn modelId="{44849873-37DF-4F8C-B045-6FF446D0CCC9}" type="presParOf" srcId="{3B1275D1-781B-4C1E-8D09-315F01514E72}" destId="{32DF82C5-8481-4165-AB85-7A7369570880}" srcOrd="0" destOrd="0" presId="urn:microsoft.com/office/officeart/2005/8/layout/orgChart1"/>
    <dgm:cxn modelId="{BC05E4C3-CE57-47DA-A287-0C567765CDC0}" type="presParOf" srcId="{3B1275D1-781B-4C1E-8D09-315F01514E72}" destId="{95D62F6A-645E-4BB7-8FC3-57C14475B621}" srcOrd="1" destOrd="0" presId="urn:microsoft.com/office/officeart/2005/8/layout/orgChart1"/>
    <dgm:cxn modelId="{AF6311DB-07EF-42F1-AF55-9A1A720059E3}" type="presParOf" srcId="{4F25CEEA-C601-4957-9585-E5EBECE4D7EB}" destId="{DFC0728F-BA53-4D90-8ADC-F6029151BAFF}" srcOrd="1" destOrd="0" presId="urn:microsoft.com/office/officeart/2005/8/layout/orgChart1"/>
    <dgm:cxn modelId="{234846BD-639B-4149-89D0-1160A7F93115}" type="presParOf" srcId="{4F25CEEA-C601-4957-9585-E5EBECE4D7EB}" destId="{A06CF86B-1754-44DF-84A0-25961504F020}" srcOrd="2" destOrd="0" presId="urn:microsoft.com/office/officeart/2005/8/layout/orgChart1"/>
    <dgm:cxn modelId="{87B51ADC-28C1-419F-9100-4A9EF371F962}" type="presParOf" srcId="{63D18435-EA6B-4DED-90A6-DC6DE603A44B}" destId="{092E5259-F7F6-4AA9-AFCE-7AF62C5FDFC6}" srcOrd="12" destOrd="0" presId="urn:microsoft.com/office/officeart/2005/8/layout/orgChart1"/>
    <dgm:cxn modelId="{194AC89E-7960-41F1-8D0B-F774FAED9512}" type="presParOf" srcId="{63D18435-EA6B-4DED-90A6-DC6DE603A44B}" destId="{138E54E0-853A-4272-9D30-85CF6223D2D2}" srcOrd="13" destOrd="0" presId="urn:microsoft.com/office/officeart/2005/8/layout/orgChart1"/>
    <dgm:cxn modelId="{4B137C1D-0859-4BC4-AD0A-A45E7DE16FCE}" type="presParOf" srcId="{138E54E0-853A-4272-9D30-85CF6223D2D2}" destId="{3250FAF2-FD25-46A2-AAAC-B96E94FCBF8A}" srcOrd="0" destOrd="0" presId="urn:microsoft.com/office/officeart/2005/8/layout/orgChart1"/>
    <dgm:cxn modelId="{35523F9D-81AC-4536-B75F-D075EEB1C3A9}" type="presParOf" srcId="{3250FAF2-FD25-46A2-AAAC-B96E94FCBF8A}" destId="{7658D8E8-ED3A-4DF0-9C4F-CC1B7ADC18B7}" srcOrd="0" destOrd="0" presId="urn:microsoft.com/office/officeart/2005/8/layout/orgChart1"/>
    <dgm:cxn modelId="{0C652D11-EFD2-491C-ABDD-43570683206F}" type="presParOf" srcId="{3250FAF2-FD25-46A2-AAAC-B96E94FCBF8A}" destId="{A3B04049-3353-4C22-85B2-B7EFC4048523}" srcOrd="1" destOrd="0" presId="urn:microsoft.com/office/officeart/2005/8/layout/orgChart1"/>
    <dgm:cxn modelId="{15DB63F5-2F0E-43BA-9EE1-23B2E898A34C}" type="presParOf" srcId="{138E54E0-853A-4272-9D30-85CF6223D2D2}" destId="{AF8A1394-5FE6-456D-A7FD-8C89D9F74670}" srcOrd="1" destOrd="0" presId="urn:microsoft.com/office/officeart/2005/8/layout/orgChart1"/>
    <dgm:cxn modelId="{BE9D4081-C5D9-43B4-AA09-DDB76EADA606}" type="presParOf" srcId="{138E54E0-853A-4272-9D30-85CF6223D2D2}" destId="{A68DA015-FA5B-4AA9-B4CA-CCD9E7B2BA47}" srcOrd="2" destOrd="0" presId="urn:microsoft.com/office/officeart/2005/8/layout/orgChart1"/>
    <dgm:cxn modelId="{0B859130-A1DF-4443-BE11-2C6B35569C9E}" type="presParOf" srcId="{63D18435-EA6B-4DED-90A6-DC6DE603A44B}" destId="{26D07A0B-390E-4526-88E8-0AC0000D6533}" srcOrd="14" destOrd="0" presId="urn:microsoft.com/office/officeart/2005/8/layout/orgChart1"/>
    <dgm:cxn modelId="{48C74162-65EA-40BE-A35C-DA641C2C3910}" type="presParOf" srcId="{63D18435-EA6B-4DED-90A6-DC6DE603A44B}" destId="{B6C00C77-1F22-4BC7-9D65-21BE462E4B0A}" srcOrd="15" destOrd="0" presId="urn:microsoft.com/office/officeart/2005/8/layout/orgChart1"/>
    <dgm:cxn modelId="{4690E113-CA5D-41F7-A1DD-910E91A16811}" type="presParOf" srcId="{B6C00C77-1F22-4BC7-9D65-21BE462E4B0A}" destId="{FACC0F3E-91EB-4C3B-9777-C13B0B096E1E}" srcOrd="0" destOrd="0" presId="urn:microsoft.com/office/officeart/2005/8/layout/orgChart1"/>
    <dgm:cxn modelId="{CAB1E6E0-D51D-4F2A-86DB-4FB3AC1A47C1}" type="presParOf" srcId="{FACC0F3E-91EB-4C3B-9777-C13B0B096E1E}" destId="{246BEE2D-3EFA-40F8-BD7C-844A432839CC}" srcOrd="0" destOrd="0" presId="urn:microsoft.com/office/officeart/2005/8/layout/orgChart1"/>
    <dgm:cxn modelId="{2079200A-2FA7-4D6B-BE8B-122AB5579F1E}" type="presParOf" srcId="{FACC0F3E-91EB-4C3B-9777-C13B0B096E1E}" destId="{BBDE67C6-E781-43DF-9F61-2766B438C01A}" srcOrd="1" destOrd="0" presId="urn:microsoft.com/office/officeart/2005/8/layout/orgChart1"/>
    <dgm:cxn modelId="{B9569067-504D-4996-AAB5-01F5BC37C13B}" type="presParOf" srcId="{B6C00C77-1F22-4BC7-9D65-21BE462E4B0A}" destId="{8FD04558-CB2D-4B25-B626-B938EBB738E2}" srcOrd="1" destOrd="0" presId="urn:microsoft.com/office/officeart/2005/8/layout/orgChart1"/>
    <dgm:cxn modelId="{1A7F250F-0F56-4DDC-B5E7-3DC0FBDAF4ED}" type="presParOf" srcId="{B6C00C77-1F22-4BC7-9D65-21BE462E4B0A}" destId="{EB113A14-462C-4489-B97C-EDDE8034920B}" srcOrd="2" destOrd="0" presId="urn:microsoft.com/office/officeart/2005/8/layout/orgChart1"/>
    <dgm:cxn modelId="{2B91233B-2969-45F4-A22F-5CE87B58CEFB}" type="presParOf" srcId="{63D18435-EA6B-4DED-90A6-DC6DE603A44B}" destId="{9DBA9D75-EC26-4FBF-BD37-EFB6946FDD54}" srcOrd="16" destOrd="0" presId="urn:microsoft.com/office/officeart/2005/8/layout/orgChart1"/>
    <dgm:cxn modelId="{1B923E03-A28E-41CF-A3E6-12E9815C068A}" type="presParOf" srcId="{63D18435-EA6B-4DED-90A6-DC6DE603A44B}" destId="{321CE15B-86BB-43D1-B7EA-886FF1CAF1DB}" srcOrd="17" destOrd="0" presId="urn:microsoft.com/office/officeart/2005/8/layout/orgChart1"/>
    <dgm:cxn modelId="{68A28B89-1EAC-4E8A-BD20-2A325F22C29B}" type="presParOf" srcId="{321CE15B-86BB-43D1-B7EA-886FF1CAF1DB}" destId="{9FDE6FDC-A133-4538-8563-B8BF6991B42C}" srcOrd="0" destOrd="0" presId="urn:microsoft.com/office/officeart/2005/8/layout/orgChart1"/>
    <dgm:cxn modelId="{490B1538-65E7-4AE9-B688-35B603ED0E9E}" type="presParOf" srcId="{9FDE6FDC-A133-4538-8563-B8BF6991B42C}" destId="{0C07BE21-20BE-408D-8D36-D759C8447CC2}" srcOrd="0" destOrd="0" presId="urn:microsoft.com/office/officeart/2005/8/layout/orgChart1"/>
    <dgm:cxn modelId="{0542FD6E-7E6A-4E0D-B477-9077B4B1B9D4}" type="presParOf" srcId="{9FDE6FDC-A133-4538-8563-B8BF6991B42C}" destId="{64271C54-2760-48A2-9FDB-713690CE47A2}" srcOrd="1" destOrd="0" presId="urn:microsoft.com/office/officeart/2005/8/layout/orgChart1"/>
    <dgm:cxn modelId="{49BD13B6-9F35-4C64-8E06-6141AE48B050}" type="presParOf" srcId="{321CE15B-86BB-43D1-B7EA-886FF1CAF1DB}" destId="{BB411927-687E-4C32-A47B-717B27783664}" srcOrd="1" destOrd="0" presId="urn:microsoft.com/office/officeart/2005/8/layout/orgChart1"/>
    <dgm:cxn modelId="{7C2A6834-278D-46FC-94AF-E74E73BC78AB}" type="presParOf" srcId="{321CE15B-86BB-43D1-B7EA-886FF1CAF1DB}" destId="{F436D97C-866A-4B12-B562-868F984DDD84}" srcOrd="2" destOrd="0" presId="urn:microsoft.com/office/officeart/2005/8/layout/orgChart1"/>
    <dgm:cxn modelId="{9F4DC5E9-CE6D-4E92-9894-C6F6776005E8}" type="presParOf" srcId="{63D18435-EA6B-4DED-90A6-DC6DE603A44B}" destId="{A7C6640E-CA34-4394-8607-6085435E4FCE}" srcOrd="18" destOrd="0" presId="urn:microsoft.com/office/officeart/2005/8/layout/orgChart1"/>
    <dgm:cxn modelId="{02F2F33D-1C0C-4B5A-A194-3BB575A20C31}" type="presParOf" srcId="{63D18435-EA6B-4DED-90A6-DC6DE603A44B}" destId="{3AB47862-36CF-4390-A97E-C8579CDB1382}" srcOrd="19" destOrd="0" presId="urn:microsoft.com/office/officeart/2005/8/layout/orgChart1"/>
    <dgm:cxn modelId="{44DFAB2F-2FCD-41DA-B427-562B90073A76}" type="presParOf" srcId="{3AB47862-36CF-4390-A97E-C8579CDB1382}" destId="{9B7FAB2E-E412-4628-AA74-C266EF7542E0}" srcOrd="0" destOrd="0" presId="urn:microsoft.com/office/officeart/2005/8/layout/orgChart1"/>
    <dgm:cxn modelId="{59E1328F-C0DF-4970-AEA1-49D7C93AF622}" type="presParOf" srcId="{9B7FAB2E-E412-4628-AA74-C266EF7542E0}" destId="{6C2A3BA4-4450-49B9-83B8-98E4BDB5D6DA}" srcOrd="0" destOrd="0" presId="urn:microsoft.com/office/officeart/2005/8/layout/orgChart1"/>
    <dgm:cxn modelId="{CACACA71-1C8C-48B8-94CF-7FB95B43315B}" type="presParOf" srcId="{9B7FAB2E-E412-4628-AA74-C266EF7542E0}" destId="{26CF1239-2D6F-48D6-896D-7A3C19DAF1A9}" srcOrd="1" destOrd="0" presId="urn:microsoft.com/office/officeart/2005/8/layout/orgChart1"/>
    <dgm:cxn modelId="{39593A4C-5194-4659-96A9-0EA0EEE4BAF2}" type="presParOf" srcId="{3AB47862-36CF-4390-A97E-C8579CDB1382}" destId="{860216DB-96BA-47D7-B1A7-EA046CCB77DA}" srcOrd="1" destOrd="0" presId="urn:microsoft.com/office/officeart/2005/8/layout/orgChart1"/>
    <dgm:cxn modelId="{FF889933-166A-4264-AFE4-6DF7011130AC}" type="presParOf" srcId="{3AB47862-36CF-4390-A97E-C8579CDB1382}" destId="{444D00D7-9680-442E-B005-E03556644CA6}" srcOrd="2" destOrd="0" presId="urn:microsoft.com/office/officeart/2005/8/layout/orgChart1"/>
    <dgm:cxn modelId="{54D9F29F-99B2-4875-84F1-8120C9F4D3A0}" type="presParOf" srcId="{7785FBB7-7B09-46FD-838A-10C0E22278AB}" destId="{54A62B69-85D0-4F53-B5EB-924D984E9DA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244528-4864-4D84-8FC8-1CB712B9C71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pPr rtl="1"/>
          <a:endParaRPr lang="he-IL"/>
        </a:p>
      </dgm:t>
    </dgm:pt>
    <dgm:pt modelId="{CAFA97F1-E4BA-4461-8C04-AB333DF354AF}">
      <dgm:prSet phldrT="[טקסט]" custT="1"/>
      <dgm:spPr/>
      <dgm:t>
        <a:bodyPr/>
        <a:lstStyle/>
        <a:p>
          <a:pPr rtl="1"/>
          <a:r>
            <a:rPr lang="he-IL" sz="800" b="0" i="0" u="none"/>
            <a:t>מסלול כללי</a:t>
          </a:r>
        </a:p>
        <a:p>
          <a:pPr rtl="1"/>
          <a:r>
            <a:rPr lang="he-IL" sz="800" b="0" i="0" u="none"/>
            <a:t>מ.ה. 13229</a:t>
          </a:r>
          <a:endParaRPr lang="he-IL" sz="800"/>
        </a:p>
      </dgm:t>
    </dgm:pt>
    <dgm:pt modelId="{CF5FDE87-2EB5-4D13-A14F-60B2B4D88CD4}" type="parTrans" cxnId="{BA9351D9-427D-4E15-B702-E3238CC7405F}">
      <dgm:prSet/>
      <dgm:spPr/>
      <dgm:t>
        <a:bodyPr/>
        <a:lstStyle/>
        <a:p>
          <a:pPr rtl="1"/>
          <a:endParaRPr lang="he-IL" sz="800"/>
        </a:p>
      </dgm:t>
    </dgm:pt>
    <dgm:pt modelId="{D8E763E6-7D4C-4578-BA2B-8B17BC9EE22C}" type="sibTrans" cxnId="{BA9351D9-427D-4E15-B702-E3238CC7405F}">
      <dgm:prSet/>
      <dgm:spPr/>
      <dgm:t>
        <a:bodyPr/>
        <a:lstStyle/>
        <a:p>
          <a:pPr rtl="1"/>
          <a:endParaRPr lang="he-IL" sz="800"/>
        </a:p>
      </dgm:t>
    </dgm:pt>
    <dgm:pt modelId="{591148D3-EF90-4B90-8A0E-FC7FBFCC5B28}">
      <dgm:prSet custT="1"/>
      <dgm:spPr/>
      <dgm:t>
        <a:bodyPr/>
        <a:lstStyle/>
        <a:p>
          <a:pPr rtl="1"/>
          <a:r>
            <a:rPr lang="he-IL" sz="800" b="0" i="0" u="sng"/>
            <a:t>מסלול מתמחה מתמזג במיזוג טכני</a:t>
          </a:r>
          <a:r>
            <a:rPr lang="he-IL" sz="800" b="0" i="0" u="none"/>
            <a:t>: </a:t>
          </a:r>
        </a:p>
        <a:p>
          <a:pPr rtl="1"/>
          <a:r>
            <a:rPr lang="he-IL" sz="800" b="0" i="0" u="none"/>
            <a:t>אג"ח עד 15% מניות</a:t>
          </a:r>
        </a:p>
        <a:p>
          <a:pPr rtl="1"/>
          <a:r>
            <a:rPr lang="he-IL" sz="800" b="0" i="0" u="none"/>
            <a:t>מ.ה. 2252</a:t>
          </a:r>
        </a:p>
        <a:p>
          <a:pPr rtl="1"/>
          <a:r>
            <a:rPr lang="he-IL" sz="800" b="0" i="0" u="none"/>
            <a:t>המסלול הממזג:     אשראי ואג"ח עם מניות (עד 25% מניות)</a:t>
          </a:r>
          <a:endParaRPr lang="he-IL" sz="800"/>
        </a:p>
      </dgm:t>
    </dgm:pt>
    <dgm:pt modelId="{E608158D-141F-4198-BC4D-C5E0D170544E}" type="parTrans" cxnId="{A7AE9718-40EC-40A6-A33F-1FA9B9CA60A6}">
      <dgm:prSet/>
      <dgm:spPr/>
      <dgm:t>
        <a:bodyPr/>
        <a:lstStyle/>
        <a:p>
          <a:pPr rtl="1"/>
          <a:endParaRPr lang="he-IL" sz="800"/>
        </a:p>
      </dgm:t>
    </dgm:pt>
    <dgm:pt modelId="{79C38D80-DA6A-4CEB-891B-335DDF1E17BB}" type="sibTrans" cxnId="{A7AE9718-40EC-40A6-A33F-1FA9B9CA60A6}">
      <dgm:prSet/>
      <dgm:spPr/>
      <dgm:t>
        <a:bodyPr/>
        <a:lstStyle/>
        <a:p>
          <a:pPr rtl="1"/>
          <a:endParaRPr lang="he-IL" sz="800"/>
        </a:p>
      </dgm:t>
    </dgm:pt>
    <dgm:pt modelId="{44C6909E-1A01-4844-A865-FEA28ECECC85}">
      <dgm:prSet custT="1"/>
      <dgm:spPr/>
      <dgm:t>
        <a:bodyPr/>
        <a:lstStyle/>
        <a:p>
          <a:pPr rtl="1"/>
          <a:r>
            <a:rPr lang="he-IL" sz="800" b="0" i="0" u="sng"/>
            <a:t>מסלול מתמחה ממזג במיזוג טכני</a:t>
          </a:r>
          <a:r>
            <a:rPr lang="he-IL" sz="800" b="0" i="0" u="none"/>
            <a:t>:</a:t>
          </a:r>
        </a:p>
        <a:p>
          <a:pPr rtl="1"/>
          <a:r>
            <a:rPr lang="he-IL" sz="800" b="0" i="0" u="none"/>
            <a:t>מ.ה. 11957</a:t>
          </a:r>
        </a:p>
        <a:p>
          <a:pPr rtl="1"/>
          <a:r>
            <a:rPr lang="he-IL" sz="800" b="0" i="0" u="none"/>
            <a:t>שם חדש למסלול: אשראי ואג"ח עם מניות (עד 25% מניות)</a:t>
          </a:r>
        </a:p>
        <a:p>
          <a:pPr rtl="1"/>
          <a:r>
            <a:rPr lang="he-IL" sz="800" b="0" i="0" u="none"/>
            <a:t>שם קודם למסלול:  אג"ח עד 25% מניות</a:t>
          </a:r>
        </a:p>
        <a:p>
          <a:pPr rtl="1"/>
          <a:r>
            <a:rPr lang="he-IL" sz="800" b="0" i="0" u="none"/>
            <a:t>שם המסלול המתמזג: אג"ח עד 15% מניות, מ.ה. 2252</a:t>
          </a:r>
        </a:p>
      </dgm:t>
    </dgm:pt>
    <dgm:pt modelId="{CAFFD750-69FD-40D4-B09D-3A33694C5BAA}" type="parTrans" cxnId="{3CFD06E2-190A-4A9C-8C2D-E6BDC5EE1F4A}">
      <dgm:prSet/>
      <dgm:spPr/>
      <dgm:t>
        <a:bodyPr/>
        <a:lstStyle/>
        <a:p>
          <a:pPr rtl="1"/>
          <a:endParaRPr lang="he-IL" sz="800"/>
        </a:p>
      </dgm:t>
    </dgm:pt>
    <dgm:pt modelId="{10913F7F-9A12-422D-AA45-3C1EDEBCC80D}" type="sibTrans" cxnId="{3CFD06E2-190A-4A9C-8C2D-E6BDC5EE1F4A}">
      <dgm:prSet/>
      <dgm:spPr/>
      <dgm:t>
        <a:bodyPr/>
        <a:lstStyle/>
        <a:p>
          <a:pPr rtl="1"/>
          <a:endParaRPr lang="he-IL" sz="800"/>
        </a:p>
      </dgm:t>
    </dgm:pt>
    <dgm:pt modelId="{56ABCED0-E5AA-4D10-B830-D477C7D0B301}">
      <dgm:prSet custT="1"/>
      <dgm:spPr/>
      <dgm:t>
        <a:bodyPr/>
        <a:lstStyle/>
        <a:p>
          <a:pPr rtl="1"/>
          <a:r>
            <a:rPr lang="he-IL" sz="800" b="0" i="0" u="sng"/>
            <a:t>מסלול מתמחה</a:t>
          </a:r>
          <a:r>
            <a:rPr lang="he-IL" sz="800" b="0" i="0" u="none"/>
            <a:t>:</a:t>
          </a:r>
        </a:p>
        <a:p>
          <a:pPr rtl="1"/>
          <a:r>
            <a:rPr lang="he-IL" sz="800" b="0" i="0" u="none"/>
            <a:t>שם חדש למסלול:      משולב סחיר</a:t>
          </a:r>
        </a:p>
        <a:p>
          <a:pPr rtl="1"/>
          <a:r>
            <a:rPr lang="he-IL" sz="800" b="0" i="0" u="none"/>
            <a:t>שם קודם למסלול:  חוסכים מוטי סיכון</a:t>
          </a:r>
        </a:p>
        <a:p>
          <a:pPr rtl="1"/>
          <a:r>
            <a:rPr lang="he-IL" sz="800" b="0" i="0" u="none"/>
            <a:t>מ.ה. 2254</a:t>
          </a:r>
          <a:endParaRPr lang="he-IL" sz="800"/>
        </a:p>
      </dgm:t>
    </dgm:pt>
    <dgm:pt modelId="{033B6E1D-1EDD-4A8A-A2C3-5B84FB65D203}" type="parTrans" cxnId="{BFBEB5ED-8827-43D5-BEC5-98D23CDBD796}">
      <dgm:prSet/>
      <dgm:spPr/>
      <dgm:t>
        <a:bodyPr/>
        <a:lstStyle/>
        <a:p>
          <a:pPr rtl="1"/>
          <a:endParaRPr lang="he-IL" sz="800"/>
        </a:p>
      </dgm:t>
    </dgm:pt>
    <dgm:pt modelId="{9EC1183B-9F26-4030-B22C-2141EA03E6B5}" type="sibTrans" cxnId="{BFBEB5ED-8827-43D5-BEC5-98D23CDBD796}">
      <dgm:prSet/>
      <dgm:spPr/>
      <dgm:t>
        <a:bodyPr/>
        <a:lstStyle/>
        <a:p>
          <a:pPr rtl="1"/>
          <a:endParaRPr lang="he-IL" sz="800"/>
        </a:p>
      </dgm:t>
    </dgm:pt>
    <dgm:pt modelId="{8F37C421-BA8E-471F-8EC6-2C9A67094FFE}">
      <dgm:prSet custT="1"/>
      <dgm:spPr/>
      <dgm:t>
        <a:bodyPr/>
        <a:lstStyle/>
        <a:p>
          <a:pPr rtl="1"/>
          <a:r>
            <a:rPr lang="he-IL" sz="800" b="0" i="0" u="sng"/>
            <a:t>מסלול מתמחה</a:t>
          </a:r>
          <a:r>
            <a:rPr lang="he-IL" sz="800" b="0" i="0" u="none"/>
            <a:t>:</a:t>
          </a:r>
        </a:p>
        <a:p>
          <a:pPr rtl="1"/>
          <a:r>
            <a:rPr lang="he-IL" sz="800" b="0" i="0" u="none"/>
            <a:t>שם חדש למסלול:    אג"ח ממשלות</a:t>
          </a:r>
        </a:p>
        <a:p>
          <a:pPr rtl="1"/>
          <a:r>
            <a:rPr lang="he-IL" sz="800" b="0" i="0" u="none"/>
            <a:t> שם קודם למסלול:    אג"ח ממשלת ישראל</a:t>
          </a:r>
        </a:p>
        <a:p>
          <a:pPr rtl="1"/>
          <a:r>
            <a:rPr lang="he-IL" sz="800" b="0" i="0" u="none"/>
            <a:t>מ.ה. 1210</a:t>
          </a:r>
          <a:endParaRPr lang="he-IL" sz="800"/>
        </a:p>
      </dgm:t>
    </dgm:pt>
    <dgm:pt modelId="{26E30C13-4EEB-4829-BB61-2CDB9DF7A327}" type="parTrans" cxnId="{AEDB307D-3D3A-4293-A770-76F8D1CA1F2D}">
      <dgm:prSet/>
      <dgm:spPr/>
      <dgm:t>
        <a:bodyPr/>
        <a:lstStyle/>
        <a:p>
          <a:pPr rtl="1"/>
          <a:endParaRPr lang="he-IL" sz="800"/>
        </a:p>
      </dgm:t>
    </dgm:pt>
    <dgm:pt modelId="{22E80F4D-8F57-4FA9-9A39-6FEECE48B0B6}" type="sibTrans" cxnId="{AEDB307D-3D3A-4293-A770-76F8D1CA1F2D}">
      <dgm:prSet/>
      <dgm:spPr/>
      <dgm:t>
        <a:bodyPr/>
        <a:lstStyle/>
        <a:p>
          <a:pPr rtl="1"/>
          <a:endParaRPr lang="he-IL" sz="800"/>
        </a:p>
      </dgm:t>
    </dgm:pt>
    <dgm:pt modelId="{ED694E19-6946-4F14-96DE-92660581DCBC}">
      <dgm:prSet custT="1"/>
      <dgm:spPr/>
      <dgm:t>
        <a:bodyPr/>
        <a:lstStyle/>
        <a:p>
          <a:pPr rtl="1"/>
          <a:r>
            <a:rPr lang="he-IL" sz="800" b="0" i="0" u="sng"/>
            <a:t>מסלול מתמחה ממזג במיזוג טכני</a:t>
          </a:r>
          <a:r>
            <a:rPr lang="he-IL" sz="800" b="0" i="0" u="none"/>
            <a:t>:</a:t>
          </a:r>
        </a:p>
        <a:p>
          <a:pPr rtl="1"/>
          <a:r>
            <a:rPr lang="he-IL" sz="800" b="0" i="0" u="none"/>
            <a:t>מ.ה. 1537</a:t>
          </a:r>
        </a:p>
        <a:p>
          <a:pPr rtl="1"/>
          <a:r>
            <a:rPr lang="he-IL" sz="800" b="0" i="0" u="none"/>
            <a:t>שם חדש למסלול: מניות</a:t>
          </a:r>
          <a:endParaRPr lang="en-US" sz="800" b="0" i="0" u="none"/>
        </a:p>
        <a:p>
          <a:pPr rtl="1"/>
          <a:r>
            <a:rPr lang="he-IL" sz="800" b="0" i="0" u="none"/>
            <a:t>שם קודם למסלול:    מניות בחו"ל</a:t>
          </a:r>
        </a:p>
        <a:p>
          <a:pPr rtl="1"/>
          <a:r>
            <a:rPr lang="he-IL" sz="800" b="0" i="0" u="none"/>
            <a:t>שם המסלול המתמזג: מניות בישראל, מ.ה. 1085</a:t>
          </a:r>
          <a:endParaRPr lang="he-IL" sz="800"/>
        </a:p>
      </dgm:t>
    </dgm:pt>
    <dgm:pt modelId="{97AB732E-F19E-4925-8994-C49AE9D75E91}" type="parTrans" cxnId="{C4CCB573-F8C2-4E5D-8A6D-C1E761A6662A}">
      <dgm:prSet/>
      <dgm:spPr/>
      <dgm:t>
        <a:bodyPr/>
        <a:lstStyle/>
        <a:p>
          <a:pPr rtl="1"/>
          <a:endParaRPr lang="he-IL" sz="800"/>
        </a:p>
      </dgm:t>
    </dgm:pt>
    <dgm:pt modelId="{8E40AC12-E6A4-461B-85CF-D4513F167319}" type="sibTrans" cxnId="{C4CCB573-F8C2-4E5D-8A6D-C1E761A6662A}">
      <dgm:prSet/>
      <dgm:spPr/>
      <dgm:t>
        <a:bodyPr/>
        <a:lstStyle/>
        <a:p>
          <a:pPr rtl="1"/>
          <a:endParaRPr lang="he-IL" sz="800"/>
        </a:p>
      </dgm:t>
    </dgm:pt>
    <dgm:pt modelId="{660FC40D-F5FD-4498-9701-404D85A275BE}">
      <dgm:prSet custT="1"/>
      <dgm:spPr/>
      <dgm:t>
        <a:bodyPr/>
        <a:lstStyle/>
        <a:p>
          <a:pPr rtl="1"/>
          <a:r>
            <a:rPr lang="he-IL" sz="800" b="0" i="0" u="sng"/>
            <a:t>מסלול מתמחה</a:t>
          </a:r>
          <a:r>
            <a:rPr lang="he-IL" sz="800" b="0" i="0" u="none"/>
            <a:t>:</a:t>
          </a:r>
        </a:p>
        <a:p>
          <a:pPr rtl="1"/>
          <a:r>
            <a:rPr lang="he-IL" sz="800" b="0" i="0" u="none"/>
            <a:t>עוקב מדד </a:t>
          </a:r>
          <a:r>
            <a:rPr lang="en-US" sz="800" b="0" i="0" u="none"/>
            <a:t>s&amp;p 500</a:t>
          </a:r>
          <a:endParaRPr lang="he-IL" sz="800" b="0" i="0" u="none"/>
        </a:p>
        <a:p>
          <a:pPr rtl="1"/>
          <a:r>
            <a:rPr lang="he-IL" sz="800" b="0" i="0" u="none"/>
            <a:t>מ.ה. 14920</a:t>
          </a:r>
          <a:endParaRPr lang="en-US" sz="800"/>
        </a:p>
      </dgm:t>
    </dgm:pt>
    <dgm:pt modelId="{480D74DB-FD1B-4685-9092-1C0E693A6C71}" type="parTrans" cxnId="{CA8F6B2E-EB6F-4F9C-B785-8C7DEEEBC662}">
      <dgm:prSet/>
      <dgm:spPr/>
      <dgm:t>
        <a:bodyPr/>
        <a:lstStyle/>
        <a:p>
          <a:pPr rtl="1"/>
          <a:endParaRPr lang="he-IL" sz="800"/>
        </a:p>
      </dgm:t>
    </dgm:pt>
    <dgm:pt modelId="{70009959-E4DB-49C6-8A16-BDE3CCFC97B1}" type="sibTrans" cxnId="{CA8F6B2E-EB6F-4F9C-B785-8C7DEEEBC662}">
      <dgm:prSet/>
      <dgm:spPr/>
      <dgm:t>
        <a:bodyPr/>
        <a:lstStyle/>
        <a:p>
          <a:pPr rtl="1"/>
          <a:endParaRPr lang="he-IL" sz="800"/>
        </a:p>
      </dgm:t>
    </dgm:pt>
    <dgm:pt modelId="{2AF6278E-6748-4A13-B5E2-1641DD241669}">
      <dgm:prSet custT="1"/>
      <dgm:spPr/>
      <dgm:t>
        <a:bodyPr/>
        <a:lstStyle/>
        <a:p>
          <a:pPr rtl="1"/>
          <a:r>
            <a:rPr lang="he-IL" sz="800" b="0" i="0" u="sng"/>
            <a:t>מסלול מתמחה</a:t>
          </a:r>
          <a:r>
            <a:rPr lang="he-IL" sz="800" b="0" i="0" u="none"/>
            <a:t>:</a:t>
          </a:r>
        </a:p>
        <a:p>
          <a:pPr rtl="1"/>
          <a:r>
            <a:rPr lang="he-IL" sz="800" b="0" i="0" u="none"/>
            <a:t> עוקב מדדי מניות</a:t>
          </a:r>
        </a:p>
        <a:p>
          <a:pPr rtl="1"/>
          <a:r>
            <a:rPr lang="he-IL" sz="800" b="0" i="0" u="none"/>
            <a:t>מ.ה. 14921</a:t>
          </a:r>
          <a:endParaRPr lang="he-IL" sz="800"/>
        </a:p>
      </dgm:t>
    </dgm:pt>
    <dgm:pt modelId="{C6BFC89B-7812-45CB-8E5E-52D1A3505446}" type="parTrans" cxnId="{7850E67D-D5A1-4305-89E6-5AEF8EDCC4CE}">
      <dgm:prSet/>
      <dgm:spPr/>
      <dgm:t>
        <a:bodyPr/>
        <a:lstStyle/>
        <a:p>
          <a:pPr rtl="1"/>
          <a:endParaRPr lang="he-IL" sz="800"/>
        </a:p>
      </dgm:t>
    </dgm:pt>
    <dgm:pt modelId="{295661ED-F095-4EBC-8599-E8862899871A}" type="sibTrans" cxnId="{7850E67D-D5A1-4305-89E6-5AEF8EDCC4CE}">
      <dgm:prSet/>
      <dgm:spPr/>
      <dgm:t>
        <a:bodyPr/>
        <a:lstStyle/>
        <a:p>
          <a:pPr rtl="1"/>
          <a:endParaRPr lang="he-IL" sz="800"/>
        </a:p>
      </dgm:t>
    </dgm:pt>
    <dgm:pt modelId="{3A8C9C7B-2CC7-420A-A992-7A05EFD97A7C}">
      <dgm:prSet custT="1"/>
      <dgm:spPr/>
      <dgm:t>
        <a:bodyPr/>
        <a:lstStyle/>
        <a:p>
          <a:pPr rtl="1"/>
          <a:r>
            <a:rPr lang="he-IL" sz="800" b="0" i="0" u="sng"/>
            <a:t>מסלול מתמחה</a:t>
          </a:r>
          <a:r>
            <a:rPr lang="he-IL" sz="800" b="0" i="0" u="none"/>
            <a:t>:</a:t>
          </a:r>
        </a:p>
        <a:p>
          <a:pPr rtl="1"/>
          <a:r>
            <a:rPr lang="he-IL" sz="800" b="0" i="0" u="none"/>
            <a:t>הלכה</a:t>
          </a:r>
        </a:p>
        <a:p>
          <a:pPr rtl="1"/>
          <a:r>
            <a:rPr lang="he-IL" sz="800" b="0" i="0" u="none"/>
            <a:t>מ.ה. 14922</a:t>
          </a:r>
          <a:endParaRPr lang="he-IL" sz="800"/>
        </a:p>
      </dgm:t>
    </dgm:pt>
    <dgm:pt modelId="{5C951966-7804-4A60-AD9E-4FB585E6EDB9}" type="parTrans" cxnId="{E24504F3-8392-4754-AFC0-38A8F799E9A6}">
      <dgm:prSet/>
      <dgm:spPr/>
      <dgm:t>
        <a:bodyPr/>
        <a:lstStyle/>
        <a:p>
          <a:pPr rtl="1"/>
          <a:endParaRPr lang="he-IL" sz="800"/>
        </a:p>
      </dgm:t>
    </dgm:pt>
    <dgm:pt modelId="{38369548-13B9-4544-9929-94F83C986F52}" type="sibTrans" cxnId="{E24504F3-8392-4754-AFC0-38A8F799E9A6}">
      <dgm:prSet/>
      <dgm:spPr/>
      <dgm:t>
        <a:bodyPr/>
        <a:lstStyle/>
        <a:p>
          <a:pPr rtl="1"/>
          <a:endParaRPr lang="he-IL" sz="800"/>
        </a:p>
      </dgm:t>
    </dgm:pt>
    <dgm:pt modelId="{1CB24736-E7F3-4C6D-95C3-425ADA55FF2A}">
      <dgm:prSet phldrT="[טקסט]" custT="1"/>
      <dgm:spPr/>
      <dgm:t>
        <a:bodyPr/>
        <a:lstStyle/>
        <a:p>
          <a:pPr rtl="1"/>
          <a:r>
            <a:rPr lang="he-IL" sz="800"/>
            <a:t>שם הקופה: </a:t>
          </a:r>
        </a:p>
        <a:p>
          <a:pPr rtl="1"/>
          <a:r>
            <a:rPr lang="he-IL" sz="800"/>
            <a:t>אינפיניטי השתלמות </a:t>
          </a:r>
          <a:r>
            <a:rPr lang="en-US" sz="800"/>
            <a:t/>
          </a:r>
          <a:br>
            <a:rPr lang="en-US" sz="800"/>
          </a:br>
          <a:endParaRPr lang="he-IL" sz="800"/>
        </a:p>
        <a:p>
          <a:pPr rtl="1"/>
          <a:r>
            <a:rPr lang="he-IL" sz="800"/>
            <a:t>מס' קופה: 1084</a:t>
          </a:r>
        </a:p>
      </dgm:t>
    </dgm:pt>
    <dgm:pt modelId="{ED6F75C1-ED0A-4784-871D-9E2028F82180}" type="parTrans" cxnId="{754936C1-89F7-4F3F-A70F-31DE3A781236}">
      <dgm:prSet/>
      <dgm:spPr/>
      <dgm:t>
        <a:bodyPr/>
        <a:lstStyle/>
        <a:p>
          <a:pPr rtl="1"/>
          <a:endParaRPr lang="he-IL" sz="800"/>
        </a:p>
      </dgm:t>
    </dgm:pt>
    <dgm:pt modelId="{7FA0EE1A-FC50-4492-BA33-BDD55618E161}" type="sibTrans" cxnId="{754936C1-89F7-4F3F-A70F-31DE3A781236}">
      <dgm:prSet/>
      <dgm:spPr/>
      <dgm:t>
        <a:bodyPr/>
        <a:lstStyle/>
        <a:p>
          <a:pPr rtl="1"/>
          <a:endParaRPr lang="he-IL" sz="800"/>
        </a:p>
      </dgm:t>
    </dgm:pt>
    <dgm:pt modelId="{D14332A2-A047-45B0-9031-5157EB62CDE5}">
      <dgm:prSet custT="1"/>
      <dgm:spPr/>
      <dgm:t>
        <a:bodyPr/>
        <a:lstStyle/>
        <a:p>
          <a:pPr rtl="1"/>
          <a:r>
            <a:rPr lang="he-IL" sz="800" b="0" i="0" u="sng"/>
            <a:t>מסלול מתמחה</a:t>
          </a:r>
          <a:r>
            <a:rPr lang="he-IL" sz="800" b="0" i="0" u="none"/>
            <a:t>: </a:t>
          </a:r>
        </a:p>
        <a:p>
          <a:pPr rtl="1"/>
          <a:r>
            <a:rPr lang="he-IL" sz="800" b="0" i="0" u="none"/>
            <a:t>שם חדש למסלול:    אשראי ואג"ח </a:t>
          </a:r>
        </a:p>
        <a:p>
          <a:pPr rtl="1"/>
          <a:r>
            <a:rPr lang="he-IL" sz="800" b="0" i="0" u="none"/>
            <a:t>שם קודם למסלול:    אג"ח</a:t>
          </a:r>
        </a:p>
        <a:p>
          <a:pPr rtl="1"/>
          <a:r>
            <a:rPr lang="he-IL" sz="800" b="0" i="0" u="none"/>
            <a:t>מ.ה. 1084</a:t>
          </a:r>
          <a:endParaRPr lang="he-IL" sz="800"/>
        </a:p>
      </dgm:t>
    </dgm:pt>
    <dgm:pt modelId="{77825F67-0C69-4E11-900D-233A7C20ED2F}" type="sibTrans" cxnId="{74E6B109-80B6-4425-9313-C9B6B48B8397}">
      <dgm:prSet/>
      <dgm:spPr/>
      <dgm:t>
        <a:bodyPr/>
        <a:lstStyle/>
        <a:p>
          <a:pPr rtl="1"/>
          <a:endParaRPr lang="he-IL" sz="800"/>
        </a:p>
      </dgm:t>
    </dgm:pt>
    <dgm:pt modelId="{B0C5CC37-2CF4-4BD6-8FFB-628A39639472}" type="parTrans" cxnId="{74E6B109-80B6-4425-9313-C9B6B48B8397}">
      <dgm:prSet/>
      <dgm:spPr/>
      <dgm:t>
        <a:bodyPr/>
        <a:lstStyle/>
        <a:p>
          <a:pPr rtl="1"/>
          <a:endParaRPr lang="he-IL" sz="800"/>
        </a:p>
      </dgm:t>
    </dgm:pt>
    <dgm:pt modelId="{CB5CDD4D-489F-41A2-8E4B-A4236C8A0941}">
      <dgm:prSet custT="1"/>
      <dgm:spPr/>
      <dgm:t>
        <a:bodyPr/>
        <a:lstStyle/>
        <a:p>
          <a:pPr rtl="1"/>
          <a:r>
            <a:rPr lang="he-IL" sz="800" b="0" i="0" u="sng"/>
            <a:t>מסלול מתמחה מתמזג במיזוג טכני</a:t>
          </a:r>
          <a:r>
            <a:rPr lang="he-IL" sz="800" b="0" i="0" u="none"/>
            <a:t>: </a:t>
          </a:r>
        </a:p>
        <a:p>
          <a:pPr rtl="1"/>
          <a:r>
            <a:rPr lang="he-IL" sz="800" b="0" i="0" u="none"/>
            <a:t>מניות בישראל</a:t>
          </a:r>
        </a:p>
        <a:p>
          <a:pPr rtl="1"/>
          <a:r>
            <a:rPr lang="he-IL" sz="800" b="0" i="0" u="none"/>
            <a:t>מ.ה. 1085</a:t>
          </a:r>
        </a:p>
        <a:p>
          <a:pPr rtl="1"/>
          <a:r>
            <a:rPr lang="he-IL" sz="800" b="0" i="0" u="none"/>
            <a:t>המסלול הממזג: מניות, מ.ה. 1537</a:t>
          </a:r>
          <a:endParaRPr lang="he-IL" sz="800"/>
        </a:p>
      </dgm:t>
    </dgm:pt>
    <dgm:pt modelId="{22299875-4B92-4456-A73D-8157060C92F1}" type="sibTrans" cxnId="{B18DF259-1860-4D51-B128-2C83A2D22B1B}">
      <dgm:prSet/>
      <dgm:spPr/>
      <dgm:t>
        <a:bodyPr/>
        <a:lstStyle/>
        <a:p>
          <a:pPr rtl="1"/>
          <a:endParaRPr lang="he-IL" sz="800"/>
        </a:p>
      </dgm:t>
    </dgm:pt>
    <dgm:pt modelId="{65131599-2DCB-4CAA-BC94-09AB622A4E12}" type="parTrans" cxnId="{B18DF259-1860-4D51-B128-2C83A2D22B1B}">
      <dgm:prSet/>
      <dgm:spPr/>
      <dgm:t>
        <a:bodyPr/>
        <a:lstStyle/>
        <a:p>
          <a:pPr rtl="1"/>
          <a:endParaRPr lang="he-IL" sz="800"/>
        </a:p>
      </dgm:t>
    </dgm:pt>
    <dgm:pt modelId="{A12C781B-7727-4DC3-B6BF-F83DEDE6CCFC}" type="pres">
      <dgm:prSet presAssocID="{38244528-4864-4D84-8FC8-1CB712B9C719}" presName="hierChild1" presStyleCnt="0">
        <dgm:presLayoutVars>
          <dgm:orgChart val="1"/>
          <dgm:chPref val="1"/>
          <dgm:dir/>
          <dgm:animOne val="branch"/>
          <dgm:animLvl val="lvl"/>
          <dgm:resizeHandles/>
        </dgm:presLayoutVars>
      </dgm:prSet>
      <dgm:spPr/>
      <dgm:t>
        <a:bodyPr/>
        <a:lstStyle/>
        <a:p>
          <a:pPr rtl="1"/>
          <a:endParaRPr lang="he-IL"/>
        </a:p>
      </dgm:t>
    </dgm:pt>
    <dgm:pt modelId="{7785FBB7-7B09-46FD-838A-10C0E22278AB}" type="pres">
      <dgm:prSet presAssocID="{1CB24736-E7F3-4C6D-95C3-425ADA55FF2A}" presName="hierRoot1" presStyleCnt="0">
        <dgm:presLayoutVars>
          <dgm:hierBranch val="init"/>
        </dgm:presLayoutVars>
      </dgm:prSet>
      <dgm:spPr/>
    </dgm:pt>
    <dgm:pt modelId="{82FD91E0-E26C-4260-9D1A-B242A045E21B}" type="pres">
      <dgm:prSet presAssocID="{1CB24736-E7F3-4C6D-95C3-425ADA55FF2A}" presName="rootComposite1" presStyleCnt="0"/>
      <dgm:spPr/>
    </dgm:pt>
    <dgm:pt modelId="{11D7DE2D-A771-49A3-8C45-EA21FB49BAD6}" type="pres">
      <dgm:prSet presAssocID="{1CB24736-E7F3-4C6D-95C3-425ADA55FF2A}" presName="rootText1" presStyleLbl="node0" presStyleIdx="0" presStyleCnt="1" custScaleX="167422" custScaleY="311135">
        <dgm:presLayoutVars>
          <dgm:chPref val="3"/>
        </dgm:presLayoutVars>
      </dgm:prSet>
      <dgm:spPr/>
      <dgm:t>
        <a:bodyPr/>
        <a:lstStyle/>
        <a:p>
          <a:pPr rtl="1"/>
          <a:endParaRPr lang="he-IL"/>
        </a:p>
      </dgm:t>
    </dgm:pt>
    <dgm:pt modelId="{027BAB97-62A9-4367-B9A6-BAB5CCBE1443}" type="pres">
      <dgm:prSet presAssocID="{1CB24736-E7F3-4C6D-95C3-425ADA55FF2A}" presName="rootConnector1" presStyleLbl="node1" presStyleIdx="0" presStyleCnt="0"/>
      <dgm:spPr/>
      <dgm:t>
        <a:bodyPr/>
        <a:lstStyle/>
        <a:p>
          <a:pPr rtl="1"/>
          <a:endParaRPr lang="he-IL"/>
        </a:p>
      </dgm:t>
    </dgm:pt>
    <dgm:pt modelId="{63D18435-EA6B-4DED-90A6-DC6DE603A44B}" type="pres">
      <dgm:prSet presAssocID="{1CB24736-E7F3-4C6D-95C3-425ADA55FF2A}" presName="hierChild2" presStyleCnt="0"/>
      <dgm:spPr/>
    </dgm:pt>
    <dgm:pt modelId="{D24D1687-9DDE-40E9-8C26-45F133CA9E9D}" type="pres">
      <dgm:prSet presAssocID="{CF5FDE87-2EB5-4D13-A14F-60B2B4D88CD4}" presName="Name37" presStyleLbl="parChTrans1D2" presStyleIdx="0" presStyleCnt="11"/>
      <dgm:spPr/>
      <dgm:t>
        <a:bodyPr/>
        <a:lstStyle/>
        <a:p>
          <a:pPr rtl="1"/>
          <a:endParaRPr lang="he-IL"/>
        </a:p>
      </dgm:t>
    </dgm:pt>
    <dgm:pt modelId="{54053B74-4362-4D6C-A9E5-266D197CAC7B}" type="pres">
      <dgm:prSet presAssocID="{CAFA97F1-E4BA-4461-8C04-AB333DF354AF}" presName="hierRoot2" presStyleCnt="0">
        <dgm:presLayoutVars>
          <dgm:hierBranch val="init"/>
        </dgm:presLayoutVars>
      </dgm:prSet>
      <dgm:spPr/>
    </dgm:pt>
    <dgm:pt modelId="{1E0BBF12-E15F-40C9-9543-C1B682D0E5CC}" type="pres">
      <dgm:prSet presAssocID="{CAFA97F1-E4BA-4461-8C04-AB333DF354AF}" presName="rootComposite" presStyleCnt="0"/>
      <dgm:spPr/>
    </dgm:pt>
    <dgm:pt modelId="{CB18D01E-232C-4213-9EFC-A8BFAEA050FF}" type="pres">
      <dgm:prSet presAssocID="{CAFA97F1-E4BA-4461-8C04-AB333DF354AF}" presName="rootText" presStyleLbl="node2" presStyleIdx="0" presStyleCnt="11" custScaleY="455462">
        <dgm:presLayoutVars>
          <dgm:chPref val="3"/>
        </dgm:presLayoutVars>
      </dgm:prSet>
      <dgm:spPr/>
      <dgm:t>
        <a:bodyPr/>
        <a:lstStyle/>
        <a:p>
          <a:pPr rtl="1"/>
          <a:endParaRPr lang="he-IL"/>
        </a:p>
      </dgm:t>
    </dgm:pt>
    <dgm:pt modelId="{1E00CB41-FCDA-4776-8BDD-4A5C6898F9C0}" type="pres">
      <dgm:prSet presAssocID="{CAFA97F1-E4BA-4461-8C04-AB333DF354AF}" presName="rootConnector" presStyleLbl="node2" presStyleIdx="0" presStyleCnt="11"/>
      <dgm:spPr/>
      <dgm:t>
        <a:bodyPr/>
        <a:lstStyle/>
        <a:p>
          <a:pPr rtl="1"/>
          <a:endParaRPr lang="he-IL"/>
        </a:p>
      </dgm:t>
    </dgm:pt>
    <dgm:pt modelId="{65625F6A-199F-4926-92E2-6AD10B28F182}" type="pres">
      <dgm:prSet presAssocID="{CAFA97F1-E4BA-4461-8C04-AB333DF354AF}" presName="hierChild4" presStyleCnt="0"/>
      <dgm:spPr/>
    </dgm:pt>
    <dgm:pt modelId="{5F27B91F-4EAE-46C5-9217-B77FAB62E4F3}" type="pres">
      <dgm:prSet presAssocID="{CAFA97F1-E4BA-4461-8C04-AB333DF354AF}" presName="hierChild5" presStyleCnt="0"/>
      <dgm:spPr/>
    </dgm:pt>
    <dgm:pt modelId="{0A16E529-55EE-4E1A-BB5C-1C9303B4E618}" type="pres">
      <dgm:prSet presAssocID="{B0C5CC37-2CF4-4BD6-8FFB-628A39639472}" presName="Name37" presStyleLbl="parChTrans1D2" presStyleIdx="1" presStyleCnt="11"/>
      <dgm:spPr/>
      <dgm:t>
        <a:bodyPr/>
        <a:lstStyle/>
        <a:p>
          <a:pPr rtl="1"/>
          <a:endParaRPr lang="he-IL"/>
        </a:p>
      </dgm:t>
    </dgm:pt>
    <dgm:pt modelId="{988828E7-D11C-4618-8AD9-50EE75DAFEFF}" type="pres">
      <dgm:prSet presAssocID="{D14332A2-A047-45B0-9031-5157EB62CDE5}" presName="hierRoot2" presStyleCnt="0">
        <dgm:presLayoutVars>
          <dgm:hierBranch val="init"/>
        </dgm:presLayoutVars>
      </dgm:prSet>
      <dgm:spPr/>
    </dgm:pt>
    <dgm:pt modelId="{71968C14-98E9-4C35-869C-008EDE7E33F7}" type="pres">
      <dgm:prSet presAssocID="{D14332A2-A047-45B0-9031-5157EB62CDE5}" presName="rootComposite" presStyleCnt="0"/>
      <dgm:spPr/>
    </dgm:pt>
    <dgm:pt modelId="{F5FB3DCD-1726-43ED-97B5-F93C49C86EAD}" type="pres">
      <dgm:prSet presAssocID="{D14332A2-A047-45B0-9031-5157EB62CDE5}" presName="rootText" presStyleLbl="node2" presStyleIdx="1" presStyleCnt="11" custScaleY="455462">
        <dgm:presLayoutVars>
          <dgm:chPref val="3"/>
        </dgm:presLayoutVars>
      </dgm:prSet>
      <dgm:spPr/>
      <dgm:t>
        <a:bodyPr/>
        <a:lstStyle/>
        <a:p>
          <a:pPr rtl="1"/>
          <a:endParaRPr lang="he-IL"/>
        </a:p>
      </dgm:t>
    </dgm:pt>
    <dgm:pt modelId="{CB79937E-CBE3-45D8-9845-17BEE6239A1D}" type="pres">
      <dgm:prSet presAssocID="{D14332A2-A047-45B0-9031-5157EB62CDE5}" presName="rootConnector" presStyleLbl="node2" presStyleIdx="1" presStyleCnt="11"/>
      <dgm:spPr/>
      <dgm:t>
        <a:bodyPr/>
        <a:lstStyle/>
        <a:p>
          <a:pPr rtl="1"/>
          <a:endParaRPr lang="he-IL"/>
        </a:p>
      </dgm:t>
    </dgm:pt>
    <dgm:pt modelId="{D5515079-036E-46E0-89DA-E51297F94505}" type="pres">
      <dgm:prSet presAssocID="{D14332A2-A047-45B0-9031-5157EB62CDE5}" presName="hierChild4" presStyleCnt="0"/>
      <dgm:spPr/>
    </dgm:pt>
    <dgm:pt modelId="{2FE4C366-DB30-4B1A-B203-ECF7F6A1A78C}" type="pres">
      <dgm:prSet presAssocID="{D14332A2-A047-45B0-9031-5157EB62CDE5}" presName="hierChild5" presStyleCnt="0"/>
      <dgm:spPr/>
    </dgm:pt>
    <dgm:pt modelId="{1F73C17F-EB4E-41C6-83EF-9274BE878790}" type="pres">
      <dgm:prSet presAssocID="{E608158D-141F-4198-BC4D-C5E0D170544E}" presName="Name37" presStyleLbl="parChTrans1D2" presStyleIdx="2" presStyleCnt="11"/>
      <dgm:spPr/>
      <dgm:t>
        <a:bodyPr/>
        <a:lstStyle/>
        <a:p>
          <a:pPr rtl="1"/>
          <a:endParaRPr lang="he-IL"/>
        </a:p>
      </dgm:t>
    </dgm:pt>
    <dgm:pt modelId="{3D14D420-C5B7-42F2-8653-CCEDD0B538FE}" type="pres">
      <dgm:prSet presAssocID="{591148D3-EF90-4B90-8A0E-FC7FBFCC5B28}" presName="hierRoot2" presStyleCnt="0">
        <dgm:presLayoutVars>
          <dgm:hierBranch val="init"/>
        </dgm:presLayoutVars>
      </dgm:prSet>
      <dgm:spPr/>
    </dgm:pt>
    <dgm:pt modelId="{471B7ED9-91B8-4AD6-808A-EB606A372EE0}" type="pres">
      <dgm:prSet presAssocID="{591148D3-EF90-4B90-8A0E-FC7FBFCC5B28}" presName="rootComposite" presStyleCnt="0"/>
      <dgm:spPr/>
    </dgm:pt>
    <dgm:pt modelId="{DC100F3C-C6F2-442F-A7CF-1EEA2A0CC2B1}" type="pres">
      <dgm:prSet presAssocID="{591148D3-EF90-4B90-8A0E-FC7FBFCC5B28}" presName="rootText" presStyleLbl="node2" presStyleIdx="2" presStyleCnt="11" custScaleX="145327" custScaleY="455462">
        <dgm:presLayoutVars>
          <dgm:chPref val="3"/>
        </dgm:presLayoutVars>
      </dgm:prSet>
      <dgm:spPr/>
      <dgm:t>
        <a:bodyPr/>
        <a:lstStyle/>
        <a:p>
          <a:pPr rtl="1"/>
          <a:endParaRPr lang="he-IL"/>
        </a:p>
      </dgm:t>
    </dgm:pt>
    <dgm:pt modelId="{FAF73A5F-8E7B-4B3E-B915-A4A30D46D39E}" type="pres">
      <dgm:prSet presAssocID="{591148D3-EF90-4B90-8A0E-FC7FBFCC5B28}" presName="rootConnector" presStyleLbl="node2" presStyleIdx="2" presStyleCnt="11"/>
      <dgm:spPr/>
      <dgm:t>
        <a:bodyPr/>
        <a:lstStyle/>
        <a:p>
          <a:pPr rtl="1"/>
          <a:endParaRPr lang="he-IL"/>
        </a:p>
      </dgm:t>
    </dgm:pt>
    <dgm:pt modelId="{5EAD334F-D662-4FA9-A9FB-AF9E1A1D8A97}" type="pres">
      <dgm:prSet presAssocID="{591148D3-EF90-4B90-8A0E-FC7FBFCC5B28}" presName="hierChild4" presStyleCnt="0"/>
      <dgm:spPr/>
    </dgm:pt>
    <dgm:pt modelId="{7362E376-6FF4-413A-BD1D-5113C1E39D1F}" type="pres">
      <dgm:prSet presAssocID="{591148D3-EF90-4B90-8A0E-FC7FBFCC5B28}" presName="hierChild5" presStyleCnt="0"/>
      <dgm:spPr/>
    </dgm:pt>
    <dgm:pt modelId="{A16E75F2-9ACA-45BE-B19C-6F78F201661C}" type="pres">
      <dgm:prSet presAssocID="{CAFFD750-69FD-40D4-B09D-3A33694C5BAA}" presName="Name37" presStyleLbl="parChTrans1D2" presStyleIdx="3" presStyleCnt="11"/>
      <dgm:spPr/>
      <dgm:t>
        <a:bodyPr/>
        <a:lstStyle/>
        <a:p>
          <a:pPr rtl="1"/>
          <a:endParaRPr lang="he-IL"/>
        </a:p>
      </dgm:t>
    </dgm:pt>
    <dgm:pt modelId="{95AD5DE7-4DA8-49C5-B55F-6E1A8D1EB809}" type="pres">
      <dgm:prSet presAssocID="{44C6909E-1A01-4844-A865-FEA28ECECC85}" presName="hierRoot2" presStyleCnt="0">
        <dgm:presLayoutVars>
          <dgm:hierBranch val="init"/>
        </dgm:presLayoutVars>
      </dgm:prSet>
      <dgm:spPr/>
    </dgm:pt>
    <dgm:pt modelId="{5ACBBE5F-D02F-4F7D-A089-24B14CF767DD}" type="pres">
      <dgm:prSet presAssocID="{44C6909E-1A01-4844-A865-FEA28ECECC85}" presName="rootComposite" presStyleCnt="0"/>
      <dgm:spPr/>
    </dgm:pt>
    <dgm:pt modelId="{9BFC29D9-811E-4163-AE11-88CD820CCE5A}" type="pres">
      <dgm:prSet presAssocID="{44C6909E-1A01-4844-A865-FEA28ECECC85}" presName="rootText" presStyleLbl="node2" presStyleIdx="3" presStyleCnt="11" custScaleX="148115" custScaleY="456030">
        <dgm:presLayoutVars>
          <dgm:chPref val="3"/>
        </dgm:presLayoutVars>
      </dgm:prSet>
      <dgm:spPr/>
      <dgm:t>
        <a:bodyPr/>
        <a:lstStyle/>
        <a:p>
          <a:pPr rtl="1"/>
          <a:endParaRPr lang="he-IL"/>
        </a:p>
      </dgm:t>
    </dgm:pt>
    <dgm:pt modelId="{F3D97F6A-D6BF-43CB-A2EC-6C65A82DBDF3}" type="pres">
      <dgm:prSet presAssocID="{44C6909E-1A01-4844-A865-FEA28ECECC85}" presName="rootConnector" presStyleLbl="node2" presStyleIdx="3" presStyleCnt="11"/>
      <dgm:spPr/>
      <dgm:t>
        <a:bodyPr/>
        <a:lstStyle/>
        <a:p>
          <a:pPr rtl="1"/>
          <a:endParaRPr lang="he-IL"/>
        </a:p>
      </dgm:t>
    </dgm:pt>
    <dgm:pt modelId="{E3E6F28F-643D-4073-A5F0-E660FA158137}" type="pres">
      <dgm:prSet presAssocID="{44C6909E-1A01-4844-A865-FEA28ECECC85}" presName="hierChild4" presStyleCnt="0"/>
      <dgm:spPr/>
    </dgm:pt>
    <dgm:pt modelId="{BC0929BD-3EF2-42B2-8E08-9BD36FAC8820}" type="pres">
      <dgm:prSet presAssocID="{44C6909E-1A01-4844-A865-FEA28ECECC85}" presName="hierChild5" presStyleCnt="0"/>
      <dgm:spPr/>
    </dgm:pt>
    <dgm:pt modelId="{92242E44-2471-481B-8B6A-BE2DFAF566E4}" type="pres">
      <dgm:prSet presAssocID="{033B6E1D-1EDD-4A8A-A2C3-5B84FB65D203}" presName="Name37" presStyleLbl="parChTrans1D2" presStyleIdx="4" presStyleCnt="11"/>
      <dgm:spPr/>
      <dgm:t>
        <a:bodyPr/>
        <a:lstStyle/>
        <a:p>
          <a:pPr rtl="1"/>
          <a:endParaRPr lang="he-IL"/>
        </a:p>
      </dgm:t>
    </dgm:pt>
    <dgm:pt modelId="{7C1C81C2-D170-406C-948A-CD2245BDFE6D}" type="pres">
      <dgm:prSet presAssocID="{56ABCED0-E5AA-4D10-B830-D477C7D0B301}" presName="hierRoot2" presStyleCnt="0">
        <dgm:presLayoutVars>
          <dgm:hierBranch val="init"/>
        </dgm:presLayoutVars>
      </dgm:prSet>
      <dgm:spPr/>
    </dgm:pt>
    <dgm:pt modelId="{319A8D9E-7330-4866-9D65-61D31D5075ED}" type="pres">
      <dgm:prSet presAssocID="{56ABCED0-E5AA-4D10-B830-D477C7D0B301}" presName="rootComposite" presStyleCnt="0"/>
      <dgm:spPr/>
    </dgm:pt>
    <dgm:pt modelId="{EEDD9560-D8AC-4DF7-A92C-98BC5833A61E}" type="pres">
      <dgm:prSet presAssocID="{56ABCED0-E5AA-4D10-B830-D477C7D0B301}" presName="rootText" presStyleLbl="node2" presStyleIdx="4" presStyleCnt="11" custScaleY="455462">
        <dgm:presLayoutVars>
          <dgm:chPref val="3"/>
        </dgm:presLayoutVars>
      </dgm:prSet>
      <dgm:spPr/>
      <dgm:t>
        <a:bodyPr/>
        <a:lstStyle/>
        <a:p>
          <a:pPr rtl="1"/>
          <a:endParaRPr lang="he-IL"/>
        </a:p>
      </dgm:t>
    </dgm:pt>
    <dgm:pt modelId="{594E00FB-F3E2-45EB-8318-E97A936CC840}" type="pres">
      <dgm:prSet presAssocID="{56ABCED0-E5AA-4D10-B830-D477C7D0B301}" presName="rootConnector" presStyleLbl="node2" presStyleIdx="4" presStyleCnt="11"/>
      <dgm:spPr/>
      <dgm:t>
        <a:bodyPr/>
        <a:lstStyle/>
        <a:p>
          <a:pPr rtl="1"/>
          <a:endParaRPr lang="he-IL"/>
        </a:p>
      </dgm:t>
    </dgm:pt>
    <dgm:pt modelId="{95325F1D-2C19-400D-90B8-9F6B64CFB6D1}" type="pres">
      <dgm:prSet presAssocID="{56ABCED0-E5AA-4D10-B830-D477C7D0B301}" presName="hierChild4" presStyleCnt="0"/>
      <dgm:spPr/>
    </dgm:pt>
    <dgm:pt modelId="{0349DB18-C9BB-4377-90DF-C60710226803}" type="pres">
      <dgm:prSet presAssocID="{56ABCED0-E5AA-4D10-B830-D477C7D0B301}" presName="hierChild5" presStyleCnt="0"/>
      <dgm:spPr/>
    </dgm:pt>
    <dgm:pt modelId="{DFFE8C96-0B07-4326-A805-CD428456E964}" type="pres">
      <dgm:prSet presAssocID="{26E30C13-4EEB-4829-BB61-2CDB9DF7A327}" presName="Name37" presStyleLbl="parChTrans1D2" presStyleIdx="5" presStyleCnt="11"/>
      <dgm:spPr/>
      <dgm:t>
        <a:bodyPr/>
        <a:lstStyle/>
        <a:p>
          <a:pPr rtl="1"/>
          <a:endParaRPr lang="he-IL"/>
        </a:p>
      </dgm:t>
    </dgm:pt>
    <dgm:pt modelId="{46D7BE10-6F87-4DB4-A25D-3A5D6A5B4AF3}" type="pres">
      <dgm:prSet presAssocID="{8F37C421-BA8E-471F-8EC6-2C9A67094FFE}" presName="hierRoot2" presStyleCnt="0">
        <dgm:presLayoutVars>
          <dgm:hierBranch val="init"/>
        </dgm:presLayoutVars>
      </dgm:prSet>
      <dgm:spPr/>
    </dgm:pt>
    <dgm:pt modelId="{14383833-CA4E-4ADC-9944-525518506B7A}" type="pres">
      <dgm:prSet presAssocID="{8F37C421-BA8E-471F-8EC6-2C9A67094FFE}" presName="rootComposite" presStyleCnt="0"/>
      <dgm:spPr/>
    </dgm:pt>
    <dgm:pt modelId="{9DB1E43D-EF53-4E07-A1B4-9A8E26ED2277}" type="pres">
      <dgm:prSet presAssocID="{8F37C421-BA8E-471F-8EC6-2C9A67094FFE}" presName="rootText" presStyleLbl="node2" presStyleIdx="5" presStyleCnt="11" custScaleY="455462">
        <dgm:presLayoutVars>
          <dgm:chPref val="3"/>
        </dgm:presLayoutVars>
      </dgm:prSet>
      <dgm:spPr/>
      <dgm:t>
        <a:bodyPr/>
        <a:lstStyle/>
        <a:p>
          <a:pPr rtl="1"/>
          <a:endParaRPr lang="he-IL"/>
        </a:p>
      </dgm:t>
    </dgm:pt>
    <dgm:pt modelId="{4C4BFBC6-8614-412A-96F2-D387335D877C}" type="pres">
      <dgm:prSet presAssocID="{8F37C421-BA8E-471F-8EC6-2C9A67094FFE}" presName="rootConnector" presStyleLbl="node2" presStyleIdx="5" presStyleCnt="11"/>
      <dgm:spPr/>
      <dgm:t>
        <a:bodyPr/>
        <a:lstStyle/>
        <a:p>
          <a:pPr rtl="1"/>
          <a:endParaRPr lang="he-IL"/>
        </a:p>
      </dgm:t>
    </dgm:pt>
    <dgm:pt modelId="{1E9037BF-988C-486E-A861-069D3C9D9F34}" type="pres">
      <dgm:prSet presAssocID="{8F37C421-BA8E-471F-8EC6-2C9A67094FFE}" presName="hierChild4" presStyleCnt="0"/>
      <dgm:spPr/>
    </dgm:pt>
    <dgm:pt modelId="{5D008AFC-A664-4CC3-A415-C2A7844D5361}" type="pres">
      <dgm:prSet presAssocID="{8F37C421-BA8E-471F-8EC6-2C9A67094FFE}" presName="hierChild5" presStyleCnt="0"/>
      <dgm:spPr/>
    </dgm:pt>
    <dgm:pt modelId="{45A7A989-7448-448F-B332-B3920312D82A}" type="pres">
      <dgm:prSet presAssocID="{65131599-2DCB-4CAA-BC94-09AB622A4E12}" presName="Name37" presStyleLbl="parChTrans1D2" presStyleIdx="6" presStyleCnt="11"/>
      <dgm:spPr/>
      <dgm:t>
        <a:bodyPr/>
        <a:lstStyle/>
        <a:p>
          <a:pPr rtl="1"/>
          <a:endParaRPr lang="he-IL"/>
        </a:p>
      </dgm:t>
    </dgm:pt>
    <dgm:pt modelId="{4F25CEEA-C601-4957-9585-E5EBECE4D7EB}" type="pres">
      <dgm:prSet presAssocID="{CB5CDD4D-489F-41A2-8E4B-A4236C8A0941}" presName="hierRoot2" presStyleCnt="0">
        <dgm:presLayoutVars>
          <dgm:hierBranch val="init"/>
        </dgm:presLayoutVars>
      </dgm:prSet>
      <dgm:spPr/>
    </dgm:pt>
    <dgm:pt modelId="{3B1275D1-781B-4C1E-8D09-315F01514E72}" type="pres">
      <dgm:prSet presAssocID="{CB5CDD4D-489F-41A2-8E4B-A4236C8A0941}" presName="rootComposite" presStyleCnt="0"/>
      <dgm:spPr/>
    </dgm:pt>
    <dgm:pt modelId="{32DF82C5-8481-4165-AB85-7A7369570880}" type="pres">
      <dgm:prSet presAssocID="{CB5CDD4D-489F-41A2-8E4B-A4236C8A0941}" presName="rootText" presStyleLbl="node2" presStyleIdx="6" presStyleCnt="11" custScaleY="455462">
        <dgm:presLayoutVars>
          <dgm:chPref val="3"/>
        </dgm:presLayoutVars>
      </dgm:prSet>
      <dgm:spPr/>
      <dgm:t>
        <a:bodyPr/>
        <a:lstStyle/>
        <a:p>
          <a:pPr rtl="1"/>
          <a:endParaRPr lang="he-IL"/>
        </a:p>
      </dgm:t>
    </dgm:pt>
    <dgm:pt modelId="{95D62F6A-645E-4BB7-8FC3-57C14475B621}" type="pres">
      <dgm:prSet presAssocID="{CB5CDD4D-489F-41A2-8E4B-A4236C8A0941}" presName="rootConnector" presStyleLbl="node2" presStyleIdx="6" presStyleCnt="11"/>
      <dgm:spPr/>
      <dgm:t>
        <a:bodyPr/>
        <a:lstStyle/>
        <a:p>
          <a:pPr rtl="1"/>
          <a:endParaRPr lang="he-IL"/>
        </a:p>
      </dgm:t>
    </dgm:pt>
    <dgm:pt modelId="{DFC0728F-BA53-4D90-8ADC-F6029151BAFF}" type="pres">
      <dgm:prSet presAssocID="{CB5CDD4D-489F-41A2-8E4B-A4236C8A0941}" presName="hierChild4" presStyleCnt="0"/>
      <dgm:spPr/>
    </dgm:pt>
    <dgm:pt modelId="{A06CF86B-1754-44DF-84A0-25961504F020}" type="pres">
      <dgm:prSet presAssocID="{CB5CDD4D-489F-41A2-8E4B-A4236C8A0941}" presName="hierChild5" presStyleCnt="0"/>
      <dgm:spPr/>
    </dgm:pt>
    <dgm:pt modelId="{092E5259-F7F6-4AA9-AFCE-7AF62C5FDFC6}" type="pres">
      <dgm:prSet presAssocID="{97AB732E-F19E-4925-8994-C49AE9D75E91}" presName="Name37" presStyleLbl="parChTrans1D2" presStyleIdx="7" presStyleCnt="11"/>
      <dgm:spPr/>
      <dgm:t>
        <a:bodyPr/>
        <a:lstStyle/>
        <a:p>
          <a:pPr rtl="1"/>
          <a:endParaRPr lang="he-IL"/>
        </a:p>
      </dgm:t>
    </dgm:pt>
    <dgm:pt modelId="{138E54E0-853A-4272-9D30-85CF6223D2D2}" type="pres">
      <dgm:prSet presAssocID="{ED694E19-6946-4F14-96DE-92660581DCBC}" presName="hierRoot2" presStyleCnt="0">
        <dgm:presLayoutVars>
          <dgm:hierBranch val="init"/>
        </dgm:presLayoutVars>
      </dgm:prSet>
      <dgm:spPr/>
    </dgm:pt>
    <dgm:pt modelId="{3250FAF2-FD25-46A2-AAAC-B96E94FCBF8A}" type="pres">
      <dgm:prSet presAssocID="{ED694E19-6946-4F14-96DE-92660581DCBC}" presName="rootComposite" presStyleCnt="0"/>
      <dgm:spPr/>
    </dgm:pt>
    <dgm:pt modelId="{7658D8E8-ED3A-4DF0-9C4F-CC1B7ADC18B7}" type="pres">
      <dgm:prSet presAssocID="{ED694E19-6946-4F14-96DE-92660581DCBC}" presName="rootText" presStyleLbl="node2" presStyleIdx="7" presStyleCnt="11" custScaleX="115505" custScaleY="455462">
        <dgm:presLayoutVars>
          <dgm:chPref val="3"/>
        </dgm:presLayoutVars>
      </dgm:prSet>
      <dgm:spPr/>
      <dgm:t>
        <a:bodyPr/>
        <a:lstStyle/>
        <a:p>
          <a:pPr rtl="1"/>
          <a:endParaRPr lang="he-IL"/>
        </a:p>
      </dgm:t>
    </dgm:pt>
    <dgm:pt modelId="{A3B04049-3353-4C22-85B2-B7EFC4048523}" type="pres">
      <dgm:prSet presAssocID="{ED694E19-6946-4F14-96DE-92660581DCBC}" presName="rootConnector" presStyleLbl="node2" presStyleIdx="7" presStyleCnt="11"/>
      <dgm:spPr/>
      <dgm:t>
        <a:bodyPr/>
        <a:lstStyle/>
        <a:p>
          <a:pPr rtl="1"/>
          <a:endParaRPr lang="he-IL"/>
        </a:p>
      </dgm:t>
    </dgm:pt>
    <dgm:pt modelId="{AF8A1394-5FE6-456D-A7FD-8C89D9F74670}" type="pres">
      <dgm:prSet presAssocID="{ED694E19-6946-4F14-96DE-92660581DCBC}" presName="hierChild4" presStyleCnt="0"/>
      <dgm:spPr/>
    </dgm:pt>
    <dgm:pt modelId="{A68DA015-FA5B-4AA9-B4CA-CCD9E7B2BA47}" type="pres">
      <dgm:prSet presAssocID="{ED694E19-6946-4F14-96DE-92660581DCBC}" presName="hierChild5" presStyleCnt="0"/>
      <dgm:spPr/>
    </dgm:pt>
    <dgm:pt modelId="{26D07A0B-390E-4526-88E8-0AC0000D6533}" type="pres">
      <dgm:prSet presAssocID="{480D74DB-FD1B-4685-9092-1C0E693A6C71}" presName="Name37" presStyleLbl="parChTrans1D2" presStyleIdx="8" presStyleCnt="11"/>
      <dgm:spPr/>
      <dgm:t>
        <a:bodyPr/>
        <a:lstStyle/>
        <a:p>
          <a:pPr rtl="1"/>
          <a:endParaRPr lang="he-IL"/>
        </a:p>
      </dgm:t>
    </dgm:pt>
    <dgm:pt modelId="{B6C00C77-1F22-4BC7-9D65-21BE462E4B0A}" type="pres">
      <dgm:prSet presAssocID="{660FC40D-F5FD-4498-9701-404D85A275BE}" presName="hierRoot2" presStyleCnt="0">
        <dgm:presLayoutVars>
          <dgm:hierBranch val="init"/>
        </dgm:presLayoutVars>
      </dgm:prSet>
      <dgm:spPr/>
    </dgm:pt>
    <dgm:pt modelId="{FACC0F3E-91EB-4C3B-9777-C13B0B096E1E}" type="pres">
      <dgm:prSet presAssocID="{660FC40D-F5FD-4498-9701-404D85A275BE}" presName="rootComposite" presStyleCnt="0"/>
      <dgm:spPr/>
    </dgm:pt>
    <dgm:pt modelId="{246BEE2D-3EFA-40F8-BD7C-844A432839CC}" type="pres">
      <dgm:prSet presAssocID="{660FC40D-F5FD-4498-9701-404D85A275BE}" presName="rootText" presStyleLbl="node2" presStyleIdx="8" presStyleCnt="11" custScaleY="455462">
        <dgm:presLayoutVars>
          <dgm:chPref val="3"/>
        </dgm:presLayoutVars>
      </dgm:prSet>
      <dgm:spPr/>
      <dgm:t>
        <a:bodyPr/>
        <a:lstStyle/>
        <a:p>
          <a:pPr rtl="1"/>
          <a:endParaRPr lang="he-IL"/>
        </a:p>
      </dgm:t>
    </dgm:pt>
    <dgm:pt modelId="{BBDE67C6-E781-43DF-9F61-2766B438C01A}" type="pres">
      <dgm:prSet presAssocID="{660FC40D-F5FD-4498-9701-404D85A275BE}" presName="rootConnector" presStyleLbl="node2" presStyleIdx="8" presStyleCnt="11"/>
      <dgm:spPr/>
      <dgm:t>
        <a:bodyPr/>
        <a:lstStyle/>
        <a:p>
          <a:pPr rtl="1"/>
          <a:endParaRPr lang="he-IL"/>
        </a:p>
      </dgm:t>
    </dgm:pt>
    <dgm:pt modelId="{8FD04558-CB2D-4B25-B626-B938EBB738E2}" type="pres">
      <dgm:prSet presAssocID="{660FC40D-F5FD-4498-9701-404D85A275BE}" presName="hierChild4" presStyleCnt="0"/>
      <dgm:spPr/>
    </dgm:pt>
    <dgm:pt modelId="{EB113A14-462C-4489-B97C-EDDE8034920B}" type="pres">
      <dgm:prSet presAssocID="{660FC40D-F5FD-4498-9701-404D85A275BE}" presName="hierChild5" presStyleCnt="0"/>
      <dgm:spPr/>
    </dgm:pt>
    <dgm:pt modelId="{9DBA9D75-EC26-4FBF-BD37-EFB6946FDD54}" type="pres">
      <dgm:prSet presAssocID="{C6BFC89B-7812-45CB-8E5E-52D1A3505446}" presName="Name37" presStyleLbl="parChTrans1D2" presStyleIdx="9" presStyleCnt="11"/>
      <dgm:spPr/>
      <dgm:t>
        <a:bodyPr/>
        <a:lstStyle/>
        <a:p>
          <a:pPr rtl="1"/>
          <a:endParaRPr lang="he-IL"/>
        </a:p>
      </dgm:t>
    </dgm:pt>
    <dgm:pt modelId="{321CE15B-86BB-43D1-B7EA-886FF1CAF1DB}" type="pres">
      <dgm:prSet presAssocID="{2AF6278E-6748-4A13-B5E2-1641DD241669}" presName="hierRoot2" presStyleCnt="0">
        <dgm:presLayoutVars>
          <dgm:hierBranch val="init"/>
        </dgm:presLayoutVars>
      </dgm:prSet>
      <dgm:spPr/>
    </dgm:pt>
    <dgm:pt modelId="{9FDE6FDC-A133-4538-8563-B8BF6991B42C}" type="pres">
      <dgm:prSet presAssocID="{2AF6278E-6748-4A13-B5E2-1641DD241669}" presName="rootComposite" presStyleCnt="0"/>
      <dgm:spPr/>
    </dgm:pt>
    <dgm:pt modelId="{0C07BE21-20BE-408D-8D36-D759C8447CC2}" type="pres">
      <dgm:prSet presAssocID="{2AF6278E-6748-4A13-B5E2-1641DD241669}" presName="rootText" presStyleLbl="node2" presStyleIdx="9" presStyleCnt="11" custScaleY="455462">
        <dgm:presLayoutVars>
          <dgm:chPref val="3"/>
        </dgm:presLayoutVars>
      </dgm:prSet>
      <dgm:spPr/>
      <dgm:t>
        <a:bodyPr/>
        <a:lstStyle/>
        <a:p>
          <a:pPr rtl="1"/>
          <a:endParaRPr lang="he-IL"/>
        </a:p>
      </dgm:t>
    </dgm:pt>
    <dgm:pt modelId="{64271C54-2760-48A2-9FDB-713690CE47A2}" type="pres">
      <dgm:prSet presAssocID="{2AF6278E-6748-4A13-B5E2-1641DD241669}" presName="rootConnector" presStyleLbl="node2" presStyleIdx="9" presStyleCnt="11"/>
      <dgm:spPr/>
      <dgm:t>
        <a:bodyPr/>
        <a:lstStyle/>
        <a:p>
          <a:pPr rtl="1"/>
          <a:endParaRPr lang="he-IL"/>
        </a:p>
      </dgm:t>
    </dgm:pt>
    <dgm:pt modelId="{BB411927-687E-4C32-A47B-717B27783664}" type="pres">
      <dgm:prSet presAssocID="{2AF6278E-6748-4A13-B5E2-1641DD241669}" presName="hierChild4" presStyleCnt="0"/>
      <dgm:spPr/>
    </dgm:pt>
    <dgm:pt modelId="{F436D97C-866A-4B12-B562-868F984DDD84}" type="pres">
      <dgm:prSet presAssocID="{2AF6278E-6748-4A13-B5E2-1641DD241669}" presName="hierChild5" presStyleCnt="0"/>
      <dgm:spPr/>
    </dgm:pt>
    <dgm:pt modelId="{A7C6640E-CA34-4394-8607-6085435E4FCE}" type="pres">
      <dgm:prSet presAssocID="{5C951966-7804-4A60-AD9E-4FB585E6EDB9}" presName="Name37" presStyleLbl="parChTrans1D2" presStyleIdx="10" presStyleCnt="11"/>
      <dgm:spPr/>
      <dgm:t>
        <a:bodyPr/>
        <a:lstStyle/>
        <a:p>
          <a:pPr rtl="1"/>
          <a:endParaRPr lang="he-IL"/>
        </a:p>
      </dgm:t>
    </dgm:pt>
    <dgm:pt modelId="{3AB47862-36CF-4390-A97E-C8579CDB1382}" type="pres">
      <dgm:prSet presAssocID="{3A8C9C7B-2CC7-420A-A992-7A05EFD97A7C}" presName="hierRoot2" presStyleCnt="0">
        <dgm:presLayoutVars>
          <dgm:hierBranch val="init"/>
        </dgm:presLayoutVars>
      </dgm:prSet>
      <dgm:spPr/>
    </dgm:pt>
    <dgm:pt modelId="{9B7FAB2E-E412-4628-AA74-C266EF7542E0}" type="pres">
      <dgm:prSet presAssocID="{3A8C9C7B-2CC7-420A-A992-7A05EFD97A7C}" presName="rootComposite" presStyleCnt="0"/>
      <dgm:spPr/>
    </dgm:pt>
    <dgm:pt modelId="{6C2A3BA4-4450-49B9-83B8-98E4BDB5D6DA}" type="pres">
      <dgm:prSet presAssocID="{3A8C9C7B-2CC7-420A-A992-7A05EFD97A7C}" presName="rootText" presStyleLbl="node2" presStyleIdx="10" presStyleCnt="11" custScaleY="455462">
        <dgm:presLayoutVars>
          <dgm:chPref val="3"/>
        </dgm:presLayoutVars>
      </dgm:prSet>
      <dgm:spPr/>
      <dgm:t>
        <a:bodyPr/>
        <a:lstStyle/>
        <a:p>
          <a:pPr rtl="1"/>
          <a:endParaRPr lang="he-IL"/>
        </a:p>
      </dgm:t>
    </dgm:pt>
    <dgm:pt modelId="{26CF1239-2D6F-48D6-896D-7A3C19DAF1A9}" type="pres">
      <dgm:prSet presAssocID="{3A8C9C7B-2CC7-420A-A992-7A05EFD97A7C}" presName="rootConnector" presStyleLbl="node2" presStyleIdx="10" presStyleCnt="11"/>
      <dgm:spPr/>
      <dgm:t>
        <a:bodyPr/>
        <a:lstStyle/>
        <a:p>
          <a:pPr rtl="1"/>
          <a:endParaRPr lang="he-IL"/>
        </a:p>
      </dgm:t>
    </dgm:pt>
    <dgm:pt modelId="{860216DB-96BA-47D7-B1A7-EA046CCB77DA}" type="pres">
      <dgm:prSet presAssocID="{3A8C9C7B-2CC7-420A-A992-7A05EFD97A7C}" presName="hierChild4" presStyleCnt="0"/>
      <dgm:spPr/>
    </dgm:pt>
    <dgm:pt modelId="{444D00D7-9680-442E-B005-E03556644CA6}" type="pres">
      <dgm:prSet presAssocID="{3A8C9C7B-2CC7-420A-A992-7A05EFD97A7C}" presName="hierChild5" presStyleCnt="0"/>
      <dgm:spPr/>
    </dgm:pt>
    <dgm:pt modelId="{54A62B69-85D0-4F53-B5EB-924D984E9DAA}" type="pres">
      <dgm:prSet presAssocID="{1CB24736-E7F3-4C6D-95C3-425ADA55FF2A}" presName="hierChild3" presStyleCnt="0"/>
      <dgm:spPr/>
    </dgm:pt>
  </dgm:ptLst>
  <dgm:cxnLst>
    <dgm:cxn modelId="{AEDB307D-3D3A-4293-A770-76F8D1CA1F2D}" srcId="{1CB24736-E7F3-4C6D-95C3-425ADA55FF2A}" destId="{8F37C421-BA8E-471F-8EC6-2C9A67094FFE}" srcOrd="5" destOrd="0" parTransId="{26E30C13-4EEB-4829-BB61-2CDB9DF7A327}" sibTransId="{22E80F4D-8F57-4FA9-9A39-6FEECE48B0B6}"/>
    <dgm:cxn modelId="{5FB5D83A-740A-46F3-B2EA-8DC74F985AF4}" type="presOf" srcId="{3A8C9C7B-2CC7-420A-A992-7A05EFD97A7C}" destId="{6C2A3BA4-4450-49B9-83B8-98E4BDB5D6DA}" srcOrd="0" destOrd="0" presId="urn:microsoft.com/office/officeart/2005/8/layout/orgChart1"/>
    <dgm:cxn modelId="{20CB9079-A083-421D-8CD0-B4DB0BF8C7B8}" type="presOf" srcId="{3A8C9C7B-2CC7-420A-A992-7A05EFD97A7C}" destId="{26CF1239-2D6F-48D6-896D-7A3C19DAF1A9}" srcOrd="1" destOrd="0" presId="urn:microsoft.com/office/officeart/2005/8/layout/orgChart1"/>
    <dgm:cxn modelId="{34D9C919-D0FA-4D96-9065-5A109469338B}" type="presOf" srcId="{B0C5CC37-2CF4-4BD6-8FFB-628A39639472}" destId="{0A16E529-55EE-4E1A-BB5C-1C9303B4E618}" srcOrd="0" destOrd="0" presId="urn:microsoft.com/office/officeart/2005/8/layout/orgChart1"/>
    <dgm:cxn modelId="{77D1B635-2BED-4FC7-B9B1-E408DF30AA39}" type="presOf" srcId="{8F37C421-BA8E-471F-8EC6-2C9A67094FFE}" destId="{9DB1E43D-EF53-4E07-A1B4-9A8E26ED2277}" srcOrd="0" destOrd="0" presId="urn:microsoft.com/office/officeart/2005/8/layout/orgChart1"/>
    <dgm:cxn modelId="{21FD22C2-1E50-48F5-A1FD-568D0D4C66CD}" type="presOf" srcId="{CAFA97F1-E4BA-4461-8C04-AB333DF354AF}" destId="{1E00CB41-FCDA-4776-8BDD-4A5C6898F9C0}" srcOrd="1" destOrd="0" presId="urn:microsoft.com/office/officeart/2005/8/layout/orgChart1"/>
    <dgm:cxn modelId="{B3B9B4F6-3D72-479F-8D53-9735B2D22205}" type="presOf" srcId="{ED694E19-6946-4F14-96DE-92660581DCBC}" destId="{7658D8E8-ED3A-4DF0-9C4F-CC1B7ADC18B7}" srcOrd="0" destOrd="0" presId="urn:microsoft.com/office/officeart/2005/8/layout/orgChart1"/>
    <dgm:cxn modelId="{8FC68D62-9FC7-48E0-BB07-7B1E51DA418E}" type="presOf" srcId="{CF5FDE87-2EB5-4D13-A14F-60B2B4D88CD4}" destId="{D24D1687-9DDE-40E9-8C26-45F133CA9E9D}" srcOrd="0" destOrd="0" presId="urn:microsoft.com/office/officeart/2005/8/layout/orgChart1"/>
    <dgm:cxn modelId="{0B731153-384B-4F2E-8F37-F66B67289316}" type="presOf" srcId="{38244528-4864-4D84-8FC8-1CB712B9C719}" destId="{A12C781B-7727-4DC3-B6BF-F83DEDE6CCFC}" srcOrd="0" destOrd="0" presId="urn:microsoft.com/office/officeart/2005/8/layout/orgChart1"/>
    <dgm:cxn modelId="{A2A98DF7-D948-485C-9EBD-751E43A31CA5}" type="presOf" srcId="{591148D3-EF90-4B90-8A0E-FC7FBFCC5B28}" destId="{FAF73A5F-8E7B-4B3E-B915-A4A30D46D39E}" srcOrd="1" destOrd="0" presId="urn:microsoft.com/office/officeart/2005/8/layout/orgChart1"/>
    <dgm:cxn modelId="{276CEF37-63CE-4779-A1EA-CF0F08F9351A}" type="presOf" srcId="{5C951966-7804-4A60-AD9E-4FB585E6EDB9}" destId="{A7C6640E-CA34-4394-8607-6085435E4FCE}" srcOrd="0" destOrd="0" presId="urn:microsoft.com/office/officeart/2005/8/layout/orgChart1"/>
    <dgm:cxn modelId="{6F975AC6-38AD-4179-8520-1ADDB9D28239}" type="presOf" srcId="{660FC40D-F5FD-4498-9701-404D85A275BE}" destId="{246BEE2D-3EFA-40F8-BD7C-844A432839CC}" srcOrd="0" destOrd="0" presId="urn:microsoft.com/office/officeart/2005/8/layout/orgChart1"/>
    <dgm:cxn modelId="{D2A2FE43-C32D-4C1E-99B2-5FD6AFA9F06B}" type="presOf" srcId="{8F37C421-BA8E-471F-8EC6-2C9A67094FFE}" destId="{4C4BFBC6-8614-412A-96F2-D387335D877C}" srcOrd="1" destOrd="0" presId="urn:microsoft.com/office/officeart/2005/8/layout/orgChart1"/>
    <dgm:cxn modelId="{05E35363-EB1F-4C9B-9904-F0D39D319157}" type="presOf" srcId="{033B6E1D-1EDD-4A8A-A2C3-5B84FB65D203}" destId="{92242E44-2471-481B-8B6A-BE2DFAF566E4}" srcOrd="0" destOrd="0" presId="urn:microsoft.com/office/officeart/2005/8/layout/orgChart1"/>
    <dgm:cxn modelId="{BA9351D9-427D-4E15-B702-E3238CC7405F}" srcId="{1CB24736-E7F3-4C6D-95C3-425ADA55FF2A}" destId="{CAFA97F1-E4BA-4461-8C04-AB333DF354AF}" srcOrd="0" destOrd="0" parTransId="{CF5FDE87-2EB5-4D13-A14F-60B2B4D88CD4}" sibTransId="{D8E763E6-7D4C-4578-BA2B-8B17BC9EE22C}"/>
    <dgm:cxn modelId="{3E7188A6-4624-40DE-895B-96595DDBAF50}" type="presOf" srcId="{56ABCED0-E5AA-4D10-B830-D477C7D0B301}" destId="{EEDD9560-D8AC-4DF7-A92C-98BC5833A61E}" srcOrd="0" destOrd="0" presId="urn:microsoft.com/office/officeart/2005/8/layout/orgChart1"/>
    <dgm:cxn modelId="{11C942B5-202E-473C-912E-F71A7C7D94C1}" type="presOf" srcId="{26E30C13-4EEB-4829-BB61-2CDB9DF7A327}" destId="{DFFE8C96-0B07-4326-A805-CD428456E964}" srcOrd="0" destOrd="0" presId="urn:microsoft.com/office/officeart/2005/8/layout/orgChart1"/>
    <dgm:cxn modelId="{654A6604-7439-4BFB-AE8C-ED27186771AE}" type="presOf" srcId="{591148D3-EF90-4B90-8A0E-FC7FBFCC5B28}" destId="{DC100F3C-C6F2-442F-A7CF-1EEA2A0CC2B1}" srcOrd="0" destOrd="0" presId="urn:microsoft.com/office/officeart/2005/8/layout/orgChart1"/>
    <dgm:cxn modelId="{3CFD06E2-190A-4A9C-8C2D-E6BDC5EE1F4A}" srcId="{1CB24736-E7F3-4C6D-95C3-425ADA55FF2A}" destId="{44C6909E-1A01-4844-A865-FEA28ECECC85}" srcOrd="3" destOrd="0" parTransId="{CAFFD750-69FD-40D4-B09D-3A33694C5BAA}" sibTransId="{10913F7F-9A12-422D-AA45-3C1EDEBCC80D}"/>
    <dgm:cxn modelId="{5013CF99-279F-4F3B-AF53-69C31A5903AD}" type="presOf" srcId="{D14332A2-A047-45B0-9031-5157EB62CDE5}" destId="{F5FB3DCD-1726-43ED-97B5-F93C49C86EAD}" srcOrd="0" destOrd="0" presId="urn:microsoft.com/office/officeart/2005/8/layout/orgChart1"/>
    <dgm:cxn modelId="{A346B595-ADCC-47E4-B64A-D6E7C370FFDC}" type="presOf" srcId="{660FC40D-F5FD-4498-9701-404D85A275BE}" destId="{BBDE67C6-E781-43DF-9F61-2766B438C01A}" srcOrd="1" destOrd="0" presId="urn:microsoft.com/office/officeart/2005/8/layout/orgChart1"/>
    <dgm:cxn modelId="{74E6B109-80B6-4425-9313-C9B6B48B8397}" srcId="{1CB24736-E7F3-4C6D-95C3-425ADA55FF2A}" destId="{D14332A2-A047-45B0-9031-5157EB62CDE5}" srcOrd="1" destOrd="0" parTransId="{B0C5CC37-2CF4-4BD6-8FFB-628A39639472}" sibTransId="{77825F67-0C69-4E11-900D-233A7C20ED2F}"/>
    <dgm:cxn modelId="{754936C1-89F7-4F3F-A70F-31DE3A781236}" srcId="{38244528-4864-4D84-8FC8-1CB712B9C719}" destId="{1CB24736-E7F3-4C6D-95C3-425ADA55FF2A}" srcOrd="0" destOrd="0" parTransId="{ED6F75C1-ED0A-4784-871D-9E2028F82180}" sibTransId="{7FA0EE1A-FC50-4492-BA33-BDD55618E161}"/>
    <dgm:cxn modelId="{DA060DB7-EBD6-4A49-BA1E-A0EA59E96D98}" type="presOf" srcId="{CB5CDD4D-489F-41A2-8E4B-A4236C8A0941}" destId="{95D62F6A-645E-4BB7-8FC3-57C14475B621}" srcOrd="1" destOrd="0" presId="urn:microsoft.com/office/officeart/2005/8/layout/orgChart1"/>
    <dgm:cxn modelId="{CA8F6B2E-EB6F-4F9C-B785-8C7DEEEBC662}" srcId="{1CB24736-E7F3-4C6D-95C3-425ADA55FF2A}" destId="{660FC40D-F5FD-4498-9701-404D85A275BE}" srcOrd="8" destOrd="0" parTransId="{480D74DB-FD1B-4685-9092-1C0E693A6C71}" sibTransId="{70009959-E4DB-49C6-8A16-BDE3CCFC97B1}"/>
    <dgm:cxn modelId="{BFBEB5ED-8827-43D5-BEC5-98D23CDBD796}" srcId="{1CB24736-E7F3-4C6D-95C3-425ADA55FF2A}" destId="{56ABCED0-E5AA-4D10-B830-D477C7D0B301}" srcOrd="4" destOrd="0" parTransId="{033B6E1D-1EDD-4A8A-A2C3-5B84FB65D203}" sibTransId="{9EC1183B-9F26-4030-B22C-2141EA03E6B5}"/>
    <dgm:cxn modelId="{3A72944E-F51F-446F-9288-8E6F567611D8}" type="presOf" srcId="{CAFA97F1-E4BA-4461-8C04-AB333DF354AF}" destId="{CB18D01E-232C-4213-9EFC-A8BFAEA050FF}" srcOrd="0" destOrd="0" presId="urn:microsoft.com/office/officeart/2005/8/layout/orgChart1"/>
    <dgm:cxn modelId="{E24504F3-8392-4754-AFC0-38A8F799E9A6}" srcId="{1CB24736-E7F3-4C6D-95C3-425ADA55FF2A}" destId="{3A8C9C7B-2CC7-420A-A992-7A05EFD97A7C}" srcOrd="10" destOrd="0" parTransId="{5C951966-7804-4A60-AD9E-4FB585E6EDB9}" sibTransId="{38369548-13B9-4544-9929-94F83C986F52}"/>
    <dgm:cxn modelId="{4D21B2D0-0CE6-4C8D-81FB-E64E3048BF32}" type="presOf" srcId="{C6BFC89B-7812-45CB-8E5E-52D1A3505446}" destId="{9DBA9D75-EC26-4FBF-BD37-EFB6946FDD54}" srcOrd="0" destOrd="0" presId="urn:microsoft.com/office/officeart/2005/8/layout/orgChart1"/>
    <dgm:cxn modelId="{7850E67D-D5A1-4305-89E6-5AEF8EDCC4CE}" srcId="{1CB24736-E7F3-4C6D-95C3-425ADA55FF2A}" destId="{2AF6278E-6748-4A13-B5E2-1641DD241669}" srcOrd="9" destOrd="0" parTransId="{C6BFC89B-7812-45CB-8E5E-52D1A3505446}" sibTransId="{295661ED-F095-4EBC-8599-E8862899871A}"/>
    <dgm:cxn modelId="{A7AE9718-40EC-40A6-A33F-1FA9B9CA60A6}" srcId="{1CB24736-E7F3-4C6D-95C3-425ADA55FF2A}" destId="{591148D3-EF90-4B90-8A0E-FC7FBFCC5B28}" srcOrd="2" destOrd="0" parTransId="{E608158D-141F-4198-BC4D-C5E0D170544E}" sibTransId="{79C38D80-DA6A-4CEB-891B-335DDF1E17BB}"/>
    <dgm:cxn modelId="{8FDDBFA9-7FBE-451A-BD15-51555E558103}" type="presOf" srcId="{2AF6278E-6748-4A13-B5E2-1641DD241669}" destId="{64271C54-2760-48A2-9FDB-713690CE47A2}" srcOrd="1" destOrd="0" presId="urn:microsoft.com/office/officeart/2005/8/layout/orgChart1"/>
    <dgm:cxn modelId="{9D9C762D-B154-414C-B545-A900D311C5E2}" type="presOf" srcId="{44C6909E-1A01-4844-A865-FEA28ECECC85}" destId="{F3D97F6A-D6BF-43CB-A2EC-6C65A82DBDF3}" srcOrd="1" destOrd="0" presId="urn:microsoft.com/office/officeart/2005/8/layout/orgChart1"/>
    <dgm:cxn modelId="{AA84DF53-E5B5-4BBC-B9F8-DDB5B00C5D14}" type="presOf" srcId="{44C6909E-1A01-4844-A865-FEA28ECECC85}" destId="{9BFC29D9-811E-4163-AE11-88CD820CCE5A}" srcOrd="0" destOrd="0" presId="urn:microsoft.com/office/officeart/2005/8/layout/orgChart1"/>
    <dgm:cxn modelId="{001EBD95-0E12-4233-A549-23D47AE99C56}" type="presOf" srcId="{CAFFD750-69FD-40D4-B09D-3A33694C5BAA}" destId="{A16E75F2-9ACA-45BE-B19C-6F78F201661C}" srcOrd="0" destOrd="0" presId="urn:microsoft.com/office/officeart/2005/8/layout/orgChart1"/>
    <dgm:cxn modelId="{4E9ADB9E-1AFE-452D-834D-DCECAB95C067}" type="presOf" srcId="{D14332A2-A047-45B0-9031-5157EB62CDE5}" destId="{CB79937E-CBE3-45D8-9845-17BEE6239A1D}" srcOrd="1" destOrd="0" presId="urn:microsoft.com/office/officeart/2005/8/layout/orgChart1"/>
    <dgm:cxn modelId="{DCA87FCF-A995-41E8-931E-B2E8A809AA72}" type="presOf" srcId="{ED694E19-6946-4F14-96DE-92660581DCBC}" destId="{A3B04049-3353-4C22-85B2-B7EFC4048523}" srcOrd="1" destOrd="0" presId="urn:microsoft.com/office/officeart/2005/8/layout/orgChart1"/>
    <dgm:cxn modelId="{56CB2455-44DD-4988-A0F2-798378868990}" type="presOf" srcId="{1CB24736-E7F3-4C6D-95C3-425ADA55FF2A}" destId="{027BAB97-62A9-4367-B9A6-BAB5CCBE1443}" srcOrd="1" destOrd="0" presId="urn:microsoft.com/office/officeart/2005/8/layout/orgChart1"/>
    <dgm:cxn modelId="{07D11028-3ABB-4209-A6B7-620FDAB65314}" type="presOf" srcId="{1CB24736-E7F3-4C6D-95C3-425ADA55FF2A}" destId="{11D7DE2D-A771-49A3-8C45-EA21FB49BAD6}" srcOrd="0" destOrd="0" presId="urn:microsoft.com/office/officeart/2005/8/layout/orgChart1"/>
    <dgm:cxn modelId="{B18DF259-1860-4D51-B128-2C83A2D22B1B}" srcId="{1CB24736-E7F3-4C6D-95C3-425ADA55FF2A}" destId="{CB5CDD4D-489F-41A2-8E4B-A4236C8A0941}" srcOrd="6" destOrd="0" parTransId="{65131599-2DCB-4CAA-BC94-09AB622A4E12}" sibTransId="{22299875-4B92-4456-A73D-8157060C92F1}"/>
    <dgm:cxn modelId="{349CCC64-7522-4F2B-A92F-13E4DAEE56E2}" type="presOf" srcId="{56ABCED0-E5AA-4D10-B830-D477C7D0B301}" destId="{594E00FB-F3E2-45EB-8318-E97A936CC840}" srcOrd="1" destOrd="0" presId="urn:microsoft.com/office/officeart/2005/8/layout/orgChart1"/>
    <dgm:cxn modelId="{C4CCB573-F8C2-4E5D-8A6D-C1E761A6662A}" srcId="{1CB24736-E7F3-4C6D-95C3-425ADA55FF2A}" destId="{ED694E19-6946-4F14-96DE-92660581DCBC}" srcOrd="7" destOrd="0" parTransId="{97AB732E-F19E-4925-8994-C49AE9D75E91}" sibTransId="{8E40AC12-E6A4-461B-85CF-D4513F167319}"/>
    <dgm:cxn modelId="{7E42A3DC-1B0B-4A07-B763-0FE933E62B63}" type="presOf" srcId="{CB5CDD4D-489F-41A2-8E4B-A4236C8A0941}" destId="{32DF82C5-8481-4165-AB85-7A7369570880}" srcOrd="0" destOrd="0" presId="urn:microsoft.com/office/officeart/2005/8/layout/orgChart1"/>
    <dgm:cxn modelId="{3B91BFAC-B640-4847-9191-C6B5ABBE8512}" type="presOf" srcId="{97AB732E-F19E-4925-8994-C49AE9D75E91}" destId="{092E5259-F7F6-4AA9-AFCE-7AF62C5FDFC6}" srcOrd="0" destOrd="0" presId="urn:microsoft.com/office/officeart/2005/8/layout/orgChart1"/>
    <dgm:cxn modelId="{520E2758-1CEE-4C2C-B951-B576BACEB532}" type="presOf" srcId="{65131599-2DCB-4CAA-BC94-09AB622A4E12}" destId="{45A7A989-7448-448F-B332-B3920312D82A}" srcOrd="0" destOrd="0" presId="urn:microsoft.com/office/officeart/2005/8/layout/orgChart1"/>
    <dgm:cxn modelId="{DE0A2D77-8ED9-4915-BE5B-A9A9C49FF951}" type="presOf" srcId="{480D74DB-FD1B-4685-9092-1C0E693A6C71}" destId="{26D07A0B-390E-4526-88E8-0AC0000D6533}" srcOrd="0" destOrd="0" presId="urn:microsoft.com/office/officeart/2005/8/layout/orgChart1"/>
    <dgm:cxn modelId="{3398B480-6003-46A0-819D-3964B5A156A1}" type="presOf" srcId="{2AF6278E-6748-4A13-B5E2-1641DD241669}" destId="{0C07BE21-20BE-408D-8D36-D759C8447CC2}" srcOrd="0" destOrd="0" presId="urn:microsoft.com/office/officeart/2005/8/layout/orgChart1"/>
    <dgm:cxn modelId="{25D164B5-D4EE-4784-BBAA-FDA3A2A6ECE3}" type="presOf" srcId="{E608158D-141F-4198-BC4D-C5E0D170544E}" destId="{1F73C17F-EB4E-41C6-83EF-9274BE878790}" srcOrd="0" destOrd="0" presId="urn:microsoft.com/office/officeart/2005/8/layout/orgChart1"/>
    <dgm:cxn modelId="{C970D02C-4553-44BC-B21F-76238570303F}" type="presParOf" srcId="{A12C781B-7727-4DC3-B6BF-F83DEDE6CCFC}" destId="{7785FBB7-7B09-46FD-838A-10C0E22278AB}" srcOrd="0" destOrd="0" presId="urn:microsoft.com/office/officeart/2005/8/layout/orgChart1"/>
    <dgm:cxn modelId="{A077D95B-6C13-43BB-8263-82E4A4C51EEA}" type="presParOf" srcId="{7785FBB7-7B09-46FD-838A-10C0E22278AB}" destId="{82FD91E0-E26C-4260-9D1A-B242A045E21B}" srcOrd="0" destOrd="0" presId="urn:microsoft.com/office/officeart/2005/8/layout/orgChart1"/>
    <dgm:cxn modelId="{BCA322E8-C500-428B-BBBC-41240EDE8AD6}" type="presParOf" srcId="{82FD91E0-E26C-4260-9D1A-B242A045E21B}" destId="{11D7DE2D-A771-49A3-8C45-EA21FB49BAD6}" srcOrd="0" destOrd="0" presId="urn:microsoft.com/office/officeart/2005/8/layout/orgChart1"/>
    <dgm:cxn modelId="{A2BFEB78-310C-4202-8622-EDEE8BDA4C24}" type="presParOf" srcId="{82FD91E0-E26C-4260-9D1A-B242A045E21B}" destId="{027BAB97-62A9-4367-B9A6-BAB5CCBE1443}" srcOrd="1" destOrd="0" presId="urn:microsoft.com/office/officeart/2005/8/layout/orgChart1"/>
    <dgm:cxn modelId="{6E9E17F2-3D72-4761-90A3-95E47F3AD2BB}" type="presParOf" srcId="{7785FBB7-7B09-46FD-838A-10C0E22278AB}" destId="{63D18435-EA6B-4DED-90A6-DC6DE603A44B}" srcOrd="1" destOrd="0" presId="urn:microsoft.com/office/officeart/2005/8/layout/orgChart1"/>
    <dgm:cxn modelId="{BF64E0CB-4421-4E59-AD63-0780E802BFA7}" type="presParOf" srcId="{63D18435-EA6B-4DED-90A6-DC6DE603A44B}" destId="{D24D1687-9DDE-40E9-8C26-45F133CA9E9D}" srcOrd="0" destOrd="0" presId="urn:microsoft.com/office/officeart/2005/8/layout/orgChart1"/>
    <dgm:cxn modelId="{2C184C06-1EED-4774-A731-EF1837F6A6B8}" type="presParOf" srcId="{63D18435-EA6B-4DED-90A6-DC6DE603A44B}" destId="{54053B74-4362-4D6C-A9E5-266D197CAC7B}" srcOrd="1" destOrd="0" presId="urn:microsoft.com/office/officeart/2005/8/layout/orgChart1"/>
    <dgm:cxn modelId="{588A2D9C-0F78-4625-A823-CDB8256CC7B0}" type="presParOf" srcId="{54053B74-4362-4D6C-A9E5-266D197CAC7B}" destId="{1E0BBF12-E15F-40C9-9543-C1B682D0E5CC}" srcOrd="0" destOrd="0" presId="urn:microsoft.com/office/officeart/2005/8/layout/orgChart1"/>
    <dgm:cxn modelId="{486FC9C8-3888-491A-AF3C-BC045C5CABC2}" type="presParOf" srcId="{1E0BBF12-E15F-40C9-9543-C1B682D0E5CC}" destId="{CB18D01E-232C-4213-9EFC-A8BFAEA050FF}" srcOrd="0" destOrd="0" presId="urn:microsoft.com/office/officeart/2005/8/layout/orgChart1"/>
    <dgm:cxn modelId="{DA2770FE-6C32-42AB-8BF5-C13478CF131B}" type="presParOf" srcId="{1E0BBF12-E15F-40C9-9543-C1B682D0E5CC}" destId="{1E00CB41-FCDA-4776-8BDD-4A5C6898F9C0}" srcOrd="1" destOrd="0" presId="urn:microsoft.com/office/officeart/2005/8/layout/orgChart1"/>
    <dgm:cxn modelId="{A5464CD7-BE42-41B8-89F0-8ADE04110AB9}" type="presParOf" srcId="{54053B74-4362-4D6C-A9E5-266D197CAC7B}" destId="{65625F6A-199F-4926-92E2-6AD10B28F182}" srcOrd="1" destOrd="0" presId="urn:microsoft.com/office/officeart/2005/8/layout/orgChart1"/>
    <dgm:cxn modelId="{D39D0F20-DD80-4F5D-A439-C4B3B1C03252}" type="presParOf" srcId="{54053B74-4362-4D6C-A9E5-266D197CAC7B}" destId="{5F27B91F-4EAE-46C5-9217-B77FAB62E4F3}" srcOrd="2" destOrd="0" presId="urn:microsoft.com/office/officeart/2005/8/layout/orgChart1"/>
    <dgm:cxn modelId="{DE040672-DB90-4FEC-B08F-6CF3DA2333E3}" type="presParOf" srcId="{63D18435-EA6B-4DED-90A6-DC6DE603A44B}" destId="{0A16E529-55EE-4E1A-BB5C-1C9303B4E618}" srcOrd="2" destOrd="0" presId="urn:microsoft.com/office/officeart/2005/8/layout/orgChart1"/>
    <dgm:cxn modelId="{7EF566AC-ECDE-446D-9762-38CFB070BA7F}" type="presParOf" srcId="{63D18435-EA6B-4DED-90A6-DC6DE603A44B}" destId="{988828E7-D11C-4618-8AD9-50EE75DAFEFF}" srcOrd="3" destOrd="0" presId="urn:microsoft.com/office/officeart/2005/8/layout/orgChart1"/>
    <dgm:cxn modelId="{BF4ED7D7-0C89-46B6-8319-7EE742CB3C76}" type="presParOf" srcId="{988828E7-D11C-4618-8AD9-50EE75DAFEFF}" destId="{71968C14-98E9-4C35-869C-008EDE7E33F7}" srcOrd="0" destOrd="0" presId="urn:microsoft.com/office/officeart/2005/8/layout/orgChart1"/>
    <dgm:cxn modelId="{E8977CFA-46A4-49E8-A086-1D81B7025A88}" type="presParOf" srcId="{71968C14-98E9-4C35-869C-008EDE7E33F7}" destId="{F5FB3DCD-1726-43ED-97B5-F93C49C86EAD}" srcOrd="0" destOrd="0" presId="urn:microsoft.com/office/officeart/2005/8/layout/orgChart1"/>
    <dgm:cxn modelId="{2F6CA07A-E755-4882-9222-1556040E3115}" type="presParOf" srcId="{71968C14-98E9-4C35-869C-008EDE7E33F7}" destId="{CB79937E-CBE3-45D8-9845-17BEE6239A1D}" srcOrd="1" destOrd="0" presId="urn:microsoft.com/office/officeart/2005/8/layout/orgChart1"/>
    <dgm:cxn modelId="{2F53C9F2-C242-4E58-8976-F111903939E0}" type="presParOf" srcId="{988828E7-D11C-4618-8AD9-50EE75DAFEFF}" destId="{D5515079-036E-46E0-89DA-E51297F94505}" srcOrd="1" destOrd="0" presId="urn:microsoft.com/office/officeart/2005/8/layout/orgChart1"/>
    <dgm:cxn modelId="{58D09CAB-0FD8-48A3-9F7E-84656E23F93D}" type="presParOf" srcId="{988828E7-D11C-4618-8AD9-50EE75DAFEFF}" destId="{2FE4C366-DB30-4B1A-B203-ECF7F6A1A78C}" srcOrd="2" destOrd="0" presId="urn:microsoft.com/office/officeart/2005/8/layout/orgChart1"/>
    <dgm:cxn modelId="{12D8E07D-7742-4EB8-ABA1-D882395F00B8}" type="presParOf" srcId="{63D18435-EA6B-4DED-90A6-DC6DE603A44B}" destId="{1F73C17F-EB4E-41C6-83EF-9274BE878790}" srcOrd="4" destOrd="0" presId="urn:microsoft.com/office/officeart/2005/8/layout/orgChart1"/>
    <dgm:cxn modelId="{F506F6D8-FB87-4ED2-ADA8-8C7B38208200}" type="presParOf" srcId="{63D18435-EA6B-4DED-90A6-DC6DE603A44B}" destId="{3D14D420-C5B7-42F2-8653-CCEDD0B538FE}" srcOrd="5" destOrd="0" presId="urn:microsoft.com/office/officeart/2005/8/layout/orgChart1"/>
    <dgm:cxn modelId="{3C350487-55D4-41DB-9777-0D25236E5C40}" type="presParOf" srcId="{3D14D420-C5B7-42F2-8653-CCEDD0B538FE}" destId="{471B7ED9-91B8-4AD6-808A-EB606A372EE0}" srcOrd="0" destOrd="0" presId="urn:microsoft.com/office/officeart/2005/8/layout/orgChart1"/>
    <dgm:cxn modelId="{D03C2FA4-59F6-4DAE-9F79-678D3C783A70}" type="presParOf" srcId="{471B7ED9-91B8-4AD6-808A-EB606A372EE0}" destId="{DC100F3C-C6F2-442F-A7CF-1EEA2A0CC2B1}" srcOrd="0" destOrd="0" presId="urn:microsoft.com/office/officeart/2005/8/layout/orgChart1"/>
    <dgm:cxn modelId="{5037E3AB-5995-4B48-A536-040C1544679B}" type="presParOf" srcId="{471B7ED9-91B8-4AD6-808A-EB606A372EE0}" destId="{FAF73A5F-8E7B-4B3E-B915-A4A30D46D39E}" srcOrd="1" destOrd="0" presId="urn:microsoft.com/office/officeart/2005/8/layout/orgChart1"/>
    <dgm:cxn modelId="{37D7A887-2DAF-4D42-9517-75E628086C5B}" type="presParOf" srcId="{3D14D420-C5B7-42F2-8653-CCEDD0B538FE}" destId="{5EAD334F-D662-4FA9-A9FB-AF9E1A1D8A97}" srcOrd="1" destOrd="0" presId="urn:microsoft.com/office/officeart/2005/8/layout/orgChart1"/>
    <dgm:cxn modelId="{A290C240-3122-45BB-A19D-03B1E97F2302}" type="presParOf" srcId="{3D14D420-C5B7-42F2-8653-CCEDD0B538FE}" destId="{7362E376-6FF4-413A-BD1D-5113C1E39D1F}" srcOrd="2" destOrd="0" presId="urn:microsoft.com/office/officeart/2005/8/layout/orgChart1"/>
    <dgm:cxn modelId="{D7BBE3C0-1ECD-4AEB-A2A8-7F7B0BB8F83B}" type="presParOf" srcId="{63D18435-EA6B-4DED-90A6-DC6DE603A44B}" destId="{A16E75F2-9ACA-45BE-B19C-6F78F201661C}" srcOrd="6" destOrd="0" presId="urn:microsoft.com/office/officeart/2005/8/layout/orgChart1"/>
    <dgm:cxn modelId="{594F56D5-C0A8-42A4-91B9-C5A3756AF704}" type="presParOf" srcId="{63D18435-EA6B-4DED-90A6-DC6DE603A44B}" destId="{95AD5DE7-4DA8-49C5-B55F-6E1A8D1EB809}" srcOrd="7" destOrd="0" presId="urn:microsoft.com/office/officeart/2005/8/layout/orgChart1"/>
    <dgm:cxn modelId="{886A8586-C017-4D60-BDC9-19B5F7B3913D}" type="presParOf" srcId="{95AD5DE7-4DA8-49C5-B55F-6E1A8D1EB809}" destId="{5ACBBE5F-D02F-4F7D-A089-24B14CF767DD}" srcOrd="0" destOrd="0" presId="urn:microsoft.com/office/officeart/2005/8/layout/orgChart1"/>
    <dgm:cxn modelId="{481F1663-D54E-4F85-B9F0-6E5B2CC49D4B}" type="presParOf" srcId="{5ACBBE5F-D02F-4F7D-A089-24B14CF767DD}" destId="{9BFC29D9-811E-4163-AE11-88CD820CCE5A}" srcOrd="0" destOrd="0" presId="urn:microsoft.com/office/officeart/2005/8/layout/orgChart1"/>
    <dgm:cxn modelId="{01F0EFA5-B86A-4BA3-B11C-BF25AF3D6215}" type="presParOf" srcId="{5ACBBE5F-D02F-4F7D-A089-24B14CF767DD}" destId="{F3D97F6A-D6BF-43CB-A2EC-6C65A82DBDF3}" srcOrd="1" destOrd="0" presId="urn:microsoft.com/office/officeart/2005/8/layout/orgChart1"/>
    <dgm:cxn modelId="{45AC8374-AF14-46C0-B4E4-12CD23CFB49F}" type="presParOf" srcId="{95AD5DE7-4DA8-49C5-B55F-6E1A8D1EB809}" destId="{E3E6F28F-643D-4073-A5F0-E660FA158137}" srcOrd="1" destOrd="0" presId="urn:microsoft.com/office/officeart/2005/8/layout/orgChart1"/>
    <dgm:cxn modelId="{C24C140B-BB2D-494D-86DB-B157196775F4}" type="presParOf" srcId="{95AD5DE7-4DA8-49C5-B55F-6E1A8D1EB809}" destId="{BC0929BD-3EF2-42B2-8E08-9BD36FAC8820}" srcOrd="2" destOrd="0" presId="urn:microsoft.com/office/officeart/2005/8/layout/orgChart1"/>
    <dgm:cxn modelId="{9C8800A4-4464-4ECA-9136-FA65FAD3C130}" type="presParOf" srcId="{63D18435-EA6B-4DED-90A6-DC6DE603A44B}" destId="{92242E44-2471-481B-8B6A-BE2DFAF566E4}" srcOrd="8" destOrd="0" presId="urn:microsoft.com/office/officeart/2005/8/layout/orgChart1"/>
    <dgm:cxn modelId="{C4799630-41BF-45C1-865F-C7FCD3C51C44}" type="presParOf" srcId="{63D18435-EA6B-4DED-90A6-DC6DE603A44B}" destId="{7C1C81C2-D170-406C-948A-CD2245BDFE6D}" srcOrd="9" destOrd="0" presId="urn:microsoft.com/office/officeart/2005/8/layout/orgChart1"/>
    <dgm:cxn modelId="{BBFBF582-B9A7-4757-8797-084722522B5F}" type="presParOf" srcId="{7C1C81C2-D170-406C-948A-CD2245BDFE6D}" destId="{319A8D9E-7330-4866-9D65-61D31D5075ED}" srcOrd="0" destOrd="0" presId="urn:microsoft.com/office/officeart/2005/8/layout/orgChart1"/>
    <dgm:cxn modelId="{827CB4CC-D403-4D14-87A8-0A4C95DCB484}" type="presParOf" srcId="{319A8D9E-7330-4866-9D65-61D31D5075ED}" destId="{EEDD9560-D8AC-4DF7-A92C-98BC5833A61E}" srcOrd="0" destOrd="0" presId="urn:microsoft.com/office/officeart/2005/8/layout/orgChart1"/>
    <dgm:cxn modelId="{E46FE722-7713-4869-87C6-380929DB065B}" type="presParOf" srcId="{319A8D9E-7330-4866-9D65-61D31D5075ED}" destId="{594E00FB-F3E2-45EB-8318-E97A936CC840}" srcOrd="1" destOrd="0" presId="urn:microsoft.com/office/officeart/2005/8/layout/orgChart1"/>
    <dgm:cxn modelId="{91A54FB8-7324-4CFB-905A-446339A1816E}" type="presParOf" srcId="{7C1C81C2-D170-406C-948A-CD2245BDFE6D}" destId="{95325F1D-2C19-400D-90B8-9F6B64CFB6D1}" srcOrd="1" destOrd="0" presId="urn:microsoft.com/office/officeart/2005/8/layout/orgChart1"/>
    <dgm:cxn modelId="{44C7CBCD-1ED1-4B18-9008-8BBC36A66836}" type="presParOf" srcId="{7C1C81C2-D170-406C-948A-CD2245BDFE6D}" destId="{0349DB18-C9BB-4377-90DF-C60710226803}" srcOrd="2" destOrd="0" presId="urn:microsoft.com/office/officeart/2005/8/layout/orgChart1"/>
    <dgm:cxn modelId="{1FDDA3E8-342E-4DC1-BA1C-1C15500EBB31}" type="presParOf" srcId="{63D18435-EA6B-4DED-90A6-DC6DE603A44B}" destId="{DFFE8C96-0B07-4326-A805-CD428456E964}" srcOrd="10" destOrd="0" presId="urn:microsoft.com/office/officeart/2005/8/layout/orgChart1"/>
    <dgm:cxn modelId="{969FAE9E-F640-4316-BDD2-02C2F0AA2193}" type="presParOf" srcId="{63D18435-EA6B-4DED-90A6-DC6DE603A44B}" destId="{46D7BE10-6F87-4DB4-A25D-3A5D6A5B4AF3}" srcOrd="11" destOrd="0" presId="urn:microsoft.com/office/officeart/2005/8/layout/orgChart1"/>
    <dgm:cxn modelId="{1EFFD7FD-88B6-4AD2-83F5-DB624FEA3B7A}" type="presParOf" srcId="{46D7BE10-6F87-4DB4-A25D-3A5D6A5B4AF3}" destId="{14383833-CA4E-4ADC-9944-525518506B7A}" srcOrd="0" destOrd="0" presId="urn:microsoft.com/office/officeart/2005/8/layout/orgChart1"/>
    <dgm:cxn modelId="{55AA6E84-37FB-48EB-983E-7976D28504F1}" type="presParOf" srcId="{14383833-CA4E-4ADC-9944-525518506B7A}" destId="{9DB1E43D-EF53-4E07-A1B4-9A8E26ED2277}" srcOrd="0" destOrd="0" presId="urn:microsoft.com/office/officeart/2005/8/layout/orgChart1"/>
    <dgm:cxn modelId="{EF1B061F-381D-4D30-9932-76E33EFC6486}" type="presParOf" srcId="{14383833-CA4E-4ADC-9944-525518506B7A}" destId="{4C4BFBC6-8614-412A-96F2-D387335D877C}" srcOrd="1" destOrd="0" presId="urn:microsoft.com/office/officeart/2005/8/layout/orgChart1"/>
    <dgm:cxn modelId="{65EF9F78-2A2D-4057-94C8-5986AA11B325}" type="presParOf" srcId="{46D7BE10-6F87-4DB4-A25D-3A5D6A5B4AF3}" destId="{1E9037BF-988C-486E-A861-069D3C9D9F34}" srcOrd="1" destOrd="0" presId="urn:microsoft.com/office/officeart/2005/8/layout/orgChart1"/>
    <dgm:cxn modelId="{C32935DA-404F-4B7B-A5AB-0FC8BDAC111E}" type="presParOf" srcId="{46D7BE10-6F87-4DB4-A25D-3A5D6A5B4AF3}" destId="{5D008AFC-A664-4CC3-A415-C2A7844D5361}" srcOrd="2" destOrd="0" presId="urn:microsoft.com/office/officeart/2005/8/layout/orgChart1"/>
    <dgm:cxn modelId="{5ED133C7-8DF6-4FE4-A142-D94D67CDAC96}" type="presParOf" srcId="{63D18435-EA6B-4DED-90A6-DC6DE603A44B}" destId="{45A7A989-7448-448F-B332-B3920312D82A}" srcOrd="12" destOrd="0" presId="urn:microsoft.com/office/officeart/2005/8/layout/orgChart1"/>
    <dgm:cxn modelId="{582A77B1-7AAE-48E5-AD14-CDB44BCE2199}" type="presParOf" srcId="{63D18435-EA6B-4DED-90A6-DC6DE603A44B}" destId="{4F25CEEA-C601-4957-9585-E5EBECE4D7EB}" srcOrd="13" destOrd="0" presId="urn:microsoft.com/office/officeart/2005/8/layout/orgChart1"/>
    <dgm:cxn modelId="{F698E337-0449-445E-B3E8-E5D8CBBADDBA}" type="presParOf" srcId="{4F25CEEA-C601-4957-9585-E5EBECE4D7EB}" destId="{3B1275D1-781B-4C1E-8D09-315F01514E72}" srcOrd="0" destOrd="0" presId="urn:microsoft.com/office/officeart/2005/8/layout/orgChart1"/>
    <dgm:cxn modelId="{C3B18CF9-8553-4B7B-BD1C-A7834ADE40B3}" type="presParOf" srcId="{3B1275D1-781B-4C1E-8D09-315F01514E72}" destId="{32DF82C5-8481-4165-AB85-7A7369570880}" srcOrd="0" destOrd="0" presId="urn:microsoft.com/office/officeart/2005/8/layout/orgChart1"/>
    <dgm:cxn modelId="{96FDA0AC-C2D2-4359-9ECE-056549A26BEF}" type="presParOf" srcId="{3B1275D1-781B-4C1E-8D09-315F01514E72}" destId="{95D62F6A-645E-4BB7-8FC3-57C14475B621}" srcOrd="1" destOrd="0" presId="urn:microsoft.com/office/officeart/2005/8/layout/orgChart1"/>
    <dgm:cxn modelId="{C1A57E6E-652A-4C57-A98C-98C0AF334195}" type="presParOf" srcId="{4F25CEEA-C601-4957-9585-E5EBECE4D7EB}" destId="{DFC0728F-BA53-4D90-8ADC-F6029151BAFF}" srcOrd="1" destOrd="0" presId="urn:microsoft.com/office/officeart/2005/8/layout/orgChart1"/>
    <dgm:cxn modelId="{109D5057-9E97-4338-9FBD-1B0A4405CEB0}" type="presParOf" srcId="{4F25CEEA-C601-4957-9585-E5EBECE4D7EB}" destId="{A06CF86B-1754-44DF-84A0-25961504F020}" srcOrd="2" destOrd="0" presId="urn:microsoft.com/office/officeart/2005/8/layout/orgChart1"/>
    <dgm:cxn modelId="{6C83F5C3-3EDD-4629-B2FD-19E9A24029E5}" type="presParOf" srcId="{63D18435-EA6B-4DED-90A6-DC6DE603A44B}" destId="{092E5259-F7F6-4AA9-AFCE-7AF62C5FDFC6}" srcOrd="14" destOrd="0" presId="urn:microsoft.com/office/officeart/2005/8/layout/orgChart1"/>
    <dgm:cxn modelId="{F9DFB3A7-687E-4CED-8004-AAC9686909DC}" type="presParOf" srcId="{63D18435-EA6B-4DED-90A6-DC6DE603A44B}" destId="{138E54E0-853A-4272-9D30-85CF6223D2D2}" srcOrd="15" destOrd="0" presId="urn:microsoft.com/office/officeart/2005/8/layout/orgChart1"/>
    <dgm:cxn modelId="{84280DC2-3819-41AD-975F-0AFE6E951A1F}" type="presParOf" srcId="{138E54E0-853A-4272-9D30-85CF6223D2D2}" destId="{3250FAF2-FD25-46A2-AAAC-B96E94FCBF8A}" srcOrd="0" destOrd="0" presId="urn:microsoft.com/office/officeart/2005/8/layout/orgChart1"/>
    <dgm:cxn modelId="{E130443D-9BD4-4696-A076-7DB2EC9EA11A}" type="presParOf" srcId="{3250FAF2-FD25-46A2-AAAC-B96E94FCBF8A}" destId="{7658D8E8-ED3A-4DF0-9C4F-CC1B7ADC18B7}" srcOrd="0" destOrd="0" presId="urn:microsoft.com/office/officeart/2005/8/layout/orgChart1"/>
    <dgm:cxn modelId="{1B839301-B56D-44F9-A8BB-04B0E95F25EC}" type="presParOf" srcId="{3250FAF2-FD25-46A2-AAAC-B96E94FCBF8A}" destId="{A3B04049-3353-4C22-85B2-B7EFC4048523}" srcOrd="1" destOrd="0" presId="urn:microsoft.com/office/officeart/2005/8/layout/orgChart1"/>
    <dgm:cxn modelId="{665DF6B8-19AA-4D02-BE0B-F624201ECF1D}" type="presParOf" srcId="{138E54E0-853A-4272-9D30-85CF6223D2D2}" destId="{AF8A1394-5FE6-456D-A7FD-8C89D9F74670}" srcOrd="1" destOrd="0" presId="urn:microsoft.com/office/officeart/2005/8/layout/orgChart1"/>
    <dgm:cxn modelId="{F29D3D58-6638-4287-B3AD-10C91DD2C316}" type="presParOf" srcId="{138E54E0-853A-4272-9D30-85CF6223D2D2}" destId="{A68DA015-FA5B-4AA9-B4CA-CCD9E7B2BA47}" srcOrd="2" destOrd="0" presId="urn:microsoft.com/office/officeart/2005/8/layout/orgChart1"/>
    <dgm:cxn modelId="{D6DDD311-6232-453D-9C1E-0556B92DADA6}" type="presParOf" srcId="{63D18435-EA6B-4DED-90A6-DC6DE603A44B}" destId="{26D07A0B-390E-4526-88E8-0AC0000D6533}" srcOrd="16" destOrd="0" presId="urn:microsoft.com/office/officeart/2005/8/layout/orgChart1"/>
    <dgm:cxn modelId="{9178308F-7045-414D-A54B-86CAC71EABBC}" type="presParOf" srcId="{63D18435-EA6B-4DED-90A6-DC6DE603A44B}" destId="{B6C00C77-1F22-4BC7-9D65-21BE462E4B0A}" srcOrd="17" destOrd="0" presId="urn:microsoft.com/office/officeart/2005/8/layout/orgChart1"/>
    <dgm:cxn modelId="{5D8C3966-5A21-4A02-9AA3-3C4EE4B76CB0}" type="presParOf" srcId="{B6C00C77-1F22-4BC7-9D65-21BE462E4B0A}" destId="{FACC0F3E-91EB-4C3B-9777-C13B0B096E1E}" srcOrd="0" destOrd="0" presId="urn:microsoft.com/office/officeart/2005/8/layout/orgChart1"/>
    <dgm:cxn modelId="{6A81E2D6-2C7A-4ADA-AFC3-65FC26EE0BEC}" type="presParOf" srcId="{FACC0F3E-91EB-4C3B-9777-C13B0B096E1E}" destId="{246BEE2D-3EFA-40F8-BD7C-844A432839CC}" srcOrd="0" destOrd="0" presId="urn:microsoft.com/office/officeart/2005/8/layout/orgChart1"/>
    <dgm:cxn modelId="{F9ABB1A9-8018-4F97-8063-654D509A47EB}" type="presParOf" srcId="{FACC0F3E-91EB-4C3B-9777-C13B0B096E1E}" destId="{BBDE67C6-E781-43DF-9F61-2766B438C01A}" srcOrd="1" destOrd="0" presId="urn:microsoft.com/office/officeart/2005/8/layout/orgChart1"/>
    <dgm:cxn modelId="{AC65B3A3-E2BA-484A-B05B-146C60B20F66}" type="presParOf" srcId="{B6C00C77-1F22-4BC7-9D65-21BE462E4B0A}" destId="{8FD04558-CB2D-4B25-B626-B938EBB738E2}" srcOrd="1" destOrd="0" presId="urn:microsoft.com/office/officeart/2005/8/layout/orgChart1"/>
    <dgm:cxn modelId="{A64A142D-5459-4EDA-A7C6-9AE87485F758}" type="presParOf" srcId="{B6C00C77-1F22-4BC7-9D65-21BE462E4B0A}" destId="{EB113A14-462C-4489-B97C-EDDE8034920B}" srcOrd="2" destOrd="0" presId="urn:microsoft.com/office/officeart/2005/8/layout/orgChart1"/>
    <dgm:cxn modelId="{40852EEE-5079-4327-9473-1C2A2A3C040D}" type="presParOf" srcId="{63D18435-EA6B-4DED-90A6-DC6DE603A44B}" destId="{9DBA9D75-EC26-4FBF-BD37-EFB6946FDD54}" srcOrd="18" destOrd="0" presId="urn:microsoft.com/office/officeart/2005/8/layout/orgChart1"/>
    <dgm:cxn modelId="{960F85A6-E7ED-463A-8586-8AD1D8F6B3D7}" type="presParOf" srcId="{63D18435-EA6B-4DED-90A6-DC6DE603A44B}" destId="{321CE15B-86BB-43D1-B7EA-886FF1CAF1DB}" srcOrd="19" destOrd="0" presId="urn:microsoft.com/office/officeart/2005/8/layout/orgChart1"/>
    <dgm:cxn modelId="{734D2EF9-40C1-4FFB-B117-7DAE3160640D}" type="presParOf" srcId="{321CE15B-86BB-43D1-B7EA-886FF1CAF1DB}" destId="{9FDE6FDC-A133-4538-8563-B8BF6991B42C}" srcOrd="0" destOrd="0" presId="urn:microsoft.com/office/officeart/2005/8/layout/orgChart1"/>
    <dgm:cxn modelId="{5327ED3D-ED7B-49A7-8F30-E856DD8A7FEA}" type="presParOf" srcId="{9FDE6FDC-A133-4538-8563-B8BF6991B42C}" destId="{0C07BE21-20BE-408D-8D36-D759C8447CC2}" srcOrd="0" destOrd="0" presId="urn:microsoft.com/office/officeart/2005/8/layout/orgChart1"/>
    <dgm:cxn modelId="{6BCC7910-47D2-42C2-AEFC-44ADF3D85A4B}" type="presParOf" srcId="{9FDE6FDC-A133-4538-8563-B8BF6991B42C}" destId="{64271C54-2760-48A2-9FDB-713690CE47A2}" srcOrd="1" destOrd="0" presId="urn:microsoft.com/office/officeart/2005/8/layout/orgChart1"/>
    <dgm:cxn modelId="{5B6FF47B-10B3-4A2B-86B4-1C210AC8C2DE}" type="presParOf" srcId="{321CE15B-86BB-43D1-B7EA-886FF1CAF1DB}" destId="{BB411927-687E-4C32-A47B-717B27783664}" srcOrd="1" destOrd="0" presId="urn:microsoft.com/office/officeart/2005/8/layout/orgChart1"/>
    <dgm:cxn modelId="{74BDA4A4-E4A6-4404-87ED-057278CE9597}" type="presParOf" srcId="{321CE15B-86BB-43D1-B7EA-886FF1CAF1DB}" destId="{F436D97C-866A-4B12-B562-868F984DDD84}" srcOrd="2" destOrd="0" presId="urn:microsoft.com/office/officeart/2005/8/layout/orgChart1"/>
    <dgm:cxn modelId="{F44E609F-2A6C-4E25-91B3-6FB8DE0C49AA}" type="presParOf" srcId="{63D18435-EA6B-4DED-90A6-DC6DE603A44B}" destId="{A7C6640E-CA34-4394-8607-6085435E4FCE}" srcOrd="20" destOrd="0" presId="urn:microsoft.com/office/officeart/2005/8/layout/orgChart1"/>
    <dgm:cxn modelId="{D5D3BCF8-3D98-4564-8928-28BC674C4100}" type="presParOf" srcId="{63D18435-EA6B-4DED-90A6-DC6DE603A44B}" destId="{3AB47862-36CF-4390-A97E-C8579CDB1382}" srcOrd="21" destOrd="0" presId="urn:microsoft.com/office/officeart/2005/8/layout/orgChart1"/>
    <dgm:cxn modelId="{55DD8D5C-FDAD-4B7C-9CBE-13A8164769A1}" type="presParOf" srcId="{3AB47862-36CF-4390-A97E-C8579CDB1382}" destId="{9B7FAB2E-E412-4628-AA74-C266EF7542E0}" srcOrd="0" destOrd="0" presId="urn:microsoft.com/office/officeart/2005/8/layout/orgChart1"/>
    <dgm:cxn modelId="{883C3D53-40C7-4500-8297-68889AAF7C03}" type="presParOf" srcId="{9B7FAB2E-E412-4628-AA74-C266EF7542E0}" destId="{6C2A3BA4-4450-49B9-83B8-98E4BDB5D6DA}" srcOrd="0" destOrd="0" presId="urn:microsoft.com/office/officeart/2005/8/layout/orgChart1"/>
    <dgm:cxn modelId="{7CC75A1F-77C9-4720-9668-8FAE3F95BA8B}" type="presParOf" srcId="{9B7FAB2E-E412-4628-AA74-C266EF7542E0}" destId="{26CF1239-2D6F-48D6-896D-7A3C19DAF1A9}" srcOrd="1" destOrd="0" presId="urn:microsoft.com/office/officeart/2005/8/layout/orgChart1"/>
    <dgm:cxn modelId="{7B550354-A55C-48F9-8668-7EC6D0DBA522}" type="presParOf" srcId="{3AB47862-36CF-4390-A97E-C8579CDB1382}" destId="{860216DB-96BA-47D7-B1A7-EA046CCB77DA}" srcOrd="1" destOrd="0" presId="urn:microsoft.com/office/officeart/2005/8/layout/orgChart1"/>
    <dgm:cxn modelId="{D0F953A9-1866-4663-8FF5-44B68CB66014}" type="presParOf" srcId="{3AB47862-36CF-4390-A97E-C8579CDB1382}" destId="{444D00D7-9680-442E-B005-E03556644CA6}" srcOrd="2" destOrd="0" presId="urn:microsoft.com/office/officeart/2005/8/layout/orgChart1"/>
    <dgm:cxn modelId="{F14A3168-6A66-42DC-AC8E-47AD2174063F}" type="presParOf" srcId="{7785FBB7-7B09-46FD-838A-10C0E22278AB}" destId="{54A62B69-85D0-4F53-B5EB-924D984E9DAA}"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C6640E-CA34-4394-8607-6085435E4FCE}">
      <dsp:nvSpPr>
        <dsp:cNvPr id="0" name=""/>
        <dsp:cNvSpPr/>
      </dsp:nvSpPr>
      <dsp:spPr>
        <a:xfrm>
          <a:off x="4431665" y="1698846"/>
          <a:ext cx="4057574" cy="156490"/>
        </a:xfrm>
        <a:custGeom>
          <a:avLst/>
          <a:gdLst/>
          <a:ahLst/>
          <a:cxnLst/>
          <a:rect l="0" t="0" r="0" b="0"/>
          <a:pathLst>
            <a:path>
              <a:moveTo>
                <a:pt x="0" y="0"/>
              </a:moveTo>
              <a:lnTo>
                <a:pt x="0" y="78245"/>
              </a:lnTo>
              <a:lnTo>
                <a:pt x="4057574" y="78245"/>
              </a:lnTo>
              <a:lnTo>
                <a:pt x="4057574" y="156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BA9D75-EC26-4FBF-BD37-EFB6946FDD54}">
      <dsp:nvSpPr>
        <dsp:cNvPr id="0" name=""/>
        <dsp:cNvSpPr/>
      </dsp:nvSpPr>
      <dsp:spPr>
        <a:xfrm>
          <a:off x="4431665" y="1698846"/>
          <a:ext cx="3155891" cy="156490"/>
        </a:xfrm>
        <a:custGeom>
          <a:avLst/>
          <a:gdLst/>
          <a:ahLst/>
          <a:cxnLst/>
          <a:rect l="0" t="0" r="0" b="0"/>
          <a:pathLst>
            <a:path>
              <a:moveTo>
                <a:pt x="0" y="0"/>
              </a:moveTo>
              <a:lnTo>
                <a:pt x="0" y="78245"/>
              </a:lnTo>
              <a:lnTo>
                <a:pt x="3155891" y="78245"/>
              </a:lnTo>
              <a:lnTo>
                <a:pt x="3155891" y="156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D07A0B-390E-4526-88E8-0AC0000D6533}">
      <dsp:nvSpPr>
        <dsp:cNvPr id="0" name=""/>
        <dsp:cNvSpPr/>
      </dsp:nvSpPr>
      <dsp:spPr>
        <a:xfrm>
          <a:off x="4431665" y="1698846"/>
          <a:ext cx="2254207" cy="156490"/>
        </a:xfrm>
        <a:custGeom>
          <a:avLst/>
          <a:gdLst/>
          <a:ahLst/>
          <a:cxnLst/>
          <a:rect l="0" t="0" r="0" b="0"/>
          <a:pathLst>
            <a:path>
              <a:moveTo>
                <a:pt x="0" y="0"/>
              </a:moveTo>
              <a:lnTo>
                <a:pt x="0" y="78245"/>
              </a:lnTo>
              <a:lnTo>
                <a:pt x="2254207" y="78245"/>
              </a:lnTo>
              <a:lnTo>
                <a:pt x="2254207" y="156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2E5259-F7F6-4AA9-AFCE-7AF62C5FDFC6}">
      <dsp:nvSpPr>
        <dsp:cNvPr id="0" name=""/>
        <dsp:cNvSpPr/>
      </dsp:nvSpPr>
      <dsp:spPr>
        <a:xfrm>
          <a:off x="4431665" y="1698846"/>
          <a:ext cx="1352524" cy="156490"/>
        </a:xfrm>
        <a:custGeom>
          <a:avLst/>
          <a:gdLst/>
          <a:ahLst/>
          <a:cxnLst/>
          <a:rect l="0" t="0" r="0" b="0"/>
          <a:pathLst>
            <a:path>
              <a:moveTo>
                <a:pt x="0" y="0"/>
              </a:moveTo>
              <a:lnTo>
                <a:pt x="0" y="78245"/>
              </a:lnTo>
              <a:lnTo>
                <a:pt x="1352524" y="78245"/>
              </a:lnTo>
              <a:lnTo>
                <a:pt x="1352524" y="156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A7A989-7448-448F-B332-B3920312D82A}">
      <dsp:nvSpPr>
        <dsp:cNvPr id="0" name=""/>
        <dsp:cNvSpPr/>
      </dsp:nvSpPr>
      <dsp:spPr>
        <a:xfrm>
          <a:off x="4431665" y="1698846"/>
          <a:ext cx="450841" cy="156490"/>
        </a:xfrm>
        <a:custGeom>
          <a:avLst/>
          <a:gdLst/>
          <a:ahLst/>
          <a:cxnLst/>
          <a:rect l="0" t="0" r="0" b="0"/>
          <a:pathLst>
            <a:path>
              <a:moveTo>
                <a:pt x="0" y="0"/>
              </a:moveTo>
              <a:lnTo>
                <a:pt x="0" y="78245"/>
              </a:lnTo>
              <a:lnTo>
                <a:pt x="450841" y="78245"/>
              </a:lnTo>
              <a:lnTo>
                <a:pt x="450841" y="156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242E44-2471-481B-8B6A-BE2DFAF566E4}">
      <dsp:nvSpPr>
        <dsp:cNvPr id="0" name=""/>
        <dsp:cNvSpPr/>
      </dsp:nvSpPr>
      <dsp:spPr>
        <a:xfrm>
          <a:off x="3980823" y="1698846"/>
          <a:ext cx="450841" cy="156490"/>
        </a:xfrm>
        <a:custGeom>
          <a:avLst/>
          <a:gdLst/>
          <a:ahLst/>
          <a:cxnLst/>
          <a:rect l="0" t="0" r="0" b="0"/>
          <a:pathLst>
            <a:path>
              <a:moveTo>
                <a:pt x="450841" y="0"/>
              </a:moveTo>
              <a:lnTo>
                <a:pt x="450841" y="78245"/>
              </a:lnTo>
              <a:lnTo>
                <a:pt x="0" y="78245"/>
              </a:lnTo>
              <a:lnTo>
                <a:pt x="0" y="156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6E75F2-9ACA-45BE-B19C-6F78F201661C}">
      <dsp:nvSpPr>
        <dsp:cNvPr id="0" name=""/>
        <dsp:cNvSpPr/>
      </dsp:nvSpPr>
      <dsp:spPr>
        <a:xfrm>
          <a:off x="3079140" y="1698846"/>
          <a:ext cx="1352524" cy="156490"/>
        </a:xfrm>
        <a:custGeom>
          <a:avLst/>
          <a:gdLst/>
          <a:ahLst/>
          <a:cxnLst/>
          <a:rect l="0" t="0" r="0" b="0"/>
          <a:pathLst>
            <a:path>
              <a:moveTo>
                <a:pt x="1352524" y="0"/>
              </a:moveTo>
              <a:lnTo>
                <a:pt x="1352524" y="78245"/>
              </a:lnTo>
              <a:lnTo>
                <a:pt x="0" y="78245"/>
              </a:lnTo>
              <a:lnTo>
                <a:pt x="0" y="156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73C17F-EB4E-41C6-83EF-9274BE878790}">
      <dsp:nvSpPr>
        <dsp:cNvPr id="0" name=""/>
        <dsp:cNvSpPr/>
      </dsp:nvSpPr>
      <dsp:spPr>
        <a:xfrm>
          <a:off x="2177457" y="1698846"/>
          <a:ext cx="2254207" cy="156490"/>
        </a:xfrm>
        <a:custGeom>
          <a:avLst/>
          <a:gdLst/>
          <a:ahLst/>
          <a:cxnLst/>
          <a:rect l="0" t="0" r="0" b="0"/>
          <a:pathLst>
            <a:path>
              <a:moveTo>
                <a:pt x="2254207" y="0"/>
              </a:moveTo>
              <a:lnTo>
                <a:pt x="2254207" y="78245"/>
              </a:lnTo>
              <a:lnTo>
                <a:pt x="0" y="78245"/>
              </a:lnTo>
              <a:lnTo>
                <a:pt x="0" y="156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16E529-55EE-4E1A-BB5C-1C9303B4E618}">
      <dsp:nvSpPr>
        <dsp:cNvPr id="0" name=""/>
        <dsp:cNvSpPr/>
      </dsp:nvSpPr>
      <dsp:spPr>
        <a:xfrm>
          <a:off x="1275773" y="1698846"/>
          <a:ext cx="3155891" cy="156490"/>
        </a:xfrm>
        <a:custGeom>
          <a:avLst/>
          <a:gdLst/>
          <a:ahLst/>
          <a:cxnLst/>
          <a:rect l="0" t="0" r="0" b="0"/>
          <a:pathLst>
            <a:path>
              <a:moveTo>
                <a:pt x="3155891" y="0"/>
              </a:moveTo>
              <a:lnTo>
                <a:pt x="3155891" y="78245"/>
              </a:lnTo>
              <a:lnTo>
                <a:pt x="0" y="78245"/>
              </a:lnTo>
              <a:lnTo>
                <a:pt x="0" y="156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4D1687-9DDE-40E9-8C26-45F133CA9E9D}">
      <dsp:nvSpPr>
        <dsp:cNvPr id="0" name=""/>
        <dsp:cNvSpPr/>
      </dsp:nvSpPr>
      <dsp:spPr>
        <a:xfrm>
          <a:off x="374090" y="1698846"/>
          <a:ext cx="4057574" cy="156490"/>
        </a:xfrm>
        <a:custGeom>
          <a:avLst/>
          <a:gdLst/>
          <a:ahLst/>
          <a:cxnLst/>
          <a:rect l="0" t="0" r="0" b="0"/>
          <a:pathLst>
            <a:path>
              <a:moveTo>
                <a:pt x="4057574" y="0"/>
              </a:moveTo>
              <a:lnTo>
                <a:pt x="4057574" y="78245"/>
              </a:lnTo>
              <a:lnTo>
                <a:pt x="0" y="78245"/>
              </a:lnTo>
              <a:lnTo>
                <a:pt x="0" y="156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D7DE2D-A771-49A3-8C45-EA21FB49BAD6}">
      <dsp:nvSpPr>
        <dsp:cNvPr id="0" name=""/>
        <dsp:cNvSpPr/>
      </dsp:nvSpPr>
      <dsp:spPr>
        <a:xfrm>
          <a:off x="3925258" y="539568"/>
          <a:ext cx="1012813" cy="115927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kern="1200"/>
            <a:t>שם הקופה: </a:t>
          </a:r>
          <a:r>
            <a:rPr lang="en-US" sz="800" kern="1200"/>
            <a:t/>
          </a:r>
          <a:br>
            <a:rPr lang="en-US" sz="800" kern="1200"/>
          </a:br>
          <a:r>
            <a:rPr lang="he-IL" sz="800" kern="1200"/>
            <a:t>אינפיניטי גמל</a:t>
          </a:r>
          <a:r>
            <a:rPr lang="en-US" sz="800" kern="1200"/>
            <a:t/>
          </a:r>
          <a:br>
            <a:rPr lang="en-US" sz="800" kern="1200"/>
          </a:br>
          <a:r>
            <a:rPr lang="en-US" sz="800" kern="1200"/>
            <a:t/>
          </a:r>
          <a:br>
            <a:rPr lang="en-US" sz="800" kern="1200"/>
          </a:br>
          <a:r>
            <a:rPr lang="he-IL" sz="800" kern="1200"/>
            <a:t>מס' קופה: 1078</a:t>
          </a:r>
        </a:p>
      </dsp:txBody>
      <dsp:txXfrm>
        <a:off x="3925258" y="539568"/>
        <a:ext cx="1012813" cy="1159277"/>
      </dsp:txXfrm>
    </dsp:sp>
    <dsp:sp modelId="{CB18D01E-232C-4213-9EFC-A8BFAEA050FF}">
      <dsp:nvSpPr>
        <dsp:cNvPr id="0" name=""/>
        <dsp:cNvSpPr/>
      </dsp:nvSpPr>
      <dsp:spPr>
        <a:xfrm>
          <a:off x="1494" y="1855336"/>
          <a:ext cx="745192" cy="16970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 תלוי גיל לבני 50 ומטה</a:t>
          </a:r>
          <a:r>
            <a:rPr lang="en-US" sz="800" b="0" i="0" u="none" kern="1200"/>
            <a:t/>
          </a:r>
          <a:br>
            <a:rPr lang="en-US" sz="800" b="0" i="0" u="none" kern="1200"/>
          </a:br>
          <a:r>
            <a:rPr lang="he-IL" sz="800" b="0" i="0" u="none" kern="1200"/>
            <a:t>(מ.ה. 7231)</a:t>
          </a:r>
          <a:endParaRPr lang="he-IL" sz="800" kern="1200"/>
        </a:p>
      </dsp:txBody>
      <dsp:txXfrm>
        <a:off x="1494" y="1855336"/>
        <a:ext cx="745192" cy="1697034"/>
      </dsp:txXfrm>
    </dsp:sp>
    <dsp:sp modelId="{F5FB3DCD-1726-43ED-97B5-F93C49C86EAD}">
      <dsp:nvSpPr>
        <dsp:cNvPr id="0" name=""/>
        <dsp:cNvSpPr/>
      </dsp:nvSpPr>
      <dsp:spPr>
        <a:xfrm>
          <a:off x="903177" y="1855336"/>
          <a:ext cx="745192" cy="16970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 תלוי גיל לבני 50-60</a:t>
          </a:r>
          <a:r>
            <a:rPr lang="en-US" sz="800" b="0" i="0" u="none" kern="1200"/>
            <a:t/>
          </a:r>
          <a:br>
            <a:rPr lang="en-US" sz="800" b="0" i="0" u="none" kern="1200"/>
          </a:br>
          <a:r>
            <a:rPr lang="he-IL" sz="800" b="0" i="0" u="none" kern="1200"/>
            <a:t>(מ.ה. 7232)</a:t>
          </a:r>
          <a:endParaRPr lang="he-IL" sz="800" kern="1200"/>
        </a:p>
      </dsp:txBody>
      <dsp:txXfrm>
        <a:off x="903177" y="1855336"/>
        <a:ext cx="745192" cy="1697034"/>
      </dsp:txXfrm>
    </dsp:sp>
    <dsp:sp modelId="{DC100F3C-C6F2-442F-A7CF-1EEA2A0CC2B1}">
      <dsp:nvSpPr>
        <dsp:cNvPr id="0" name=""/>
        <dsp:cNvSpPr/>
      </dsp:nvSpPr>
      <dsp:spPr>
        <a:xfrm>
          <a:off x="1804860" y="1855336"/>
          <a:ext cx="745192" cy="16970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 תלוי גיל לבני 60 ומעלה</a:t>
          </a:r>
          <a:r>
            <a:rPr lang="en-US" sz="800" b="0" i="0" u="none" kern="1200"/>
            <a:t/>
          </a:r>
          <a:br>
            <a:rPr lang="en-US" sz="800" b="0" i="0" u="none" kern="1200"/>
          </a:br>
          <a:r>
            <a:rPr lang="he-IL" sz="800" b="0" i="0" u="none" kern="1200"/>
            <a:t>(מ.ה. 7233)</a:t>
          </a:r>
          <a:endParaRPr lang="he-IL" sz="800" kern="1200"/>
        </a:p>
      </dsp:txBody>
      <dsp:txXfrm>
        <a:off x="1804860" y="1855336"/>
        <a:ext cx="745192" cy="1697034"/>
      </dsp:txXfrm>
    </dsp:sp>
    <dsp:sp modelId="{9BFC29D9-811E-4163-AE11-88CD820CCE5A}">
      <dsp:nvSpPr>
        <dsp:cNvPr id="0" name=""/>
        <dsp:cNvSpPr/>
      </dsp:nvSpPr>
      <dsp:spPr>
        <a:xfrm>
          <a:off x="2706543" y="1855336"/>
          <a:ext cx="745192" cy="16970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 </a:t>
          </a:r>
        </a:p>
        <a:p>
          <a:pPr lvl="0" algn="ctr" defTabSz="355600" rtl="1">
            <a:lnSpc>
              <a:spcPct val="90000"/>
            </a:lnSpc>
            <a:spcBef>
              <a:spcPct val="0"/>
            </a:spcBef>
            <a:spcAft>
              <a:spcPct val="35000"/>
            </a:spcAft>
          </a:pPr>
          <a:r>
            <a:rPr lang="he-IL" sz="800" b="0" i="0" u="none" kern="1200"/>
            <a:t>שם חדש למסלול:    אשראי ואג"ח </a:t>
          </a:r>
        </a:p>
        <a:p>
          <a:pPr lvl="0" algn="ctr" defTabSz="355600" rtl="1">
            <a:lnSpc>
              <a:spcPct val="90000"/>
            </a:lnSpc>
            <a:spcBef>
              <a:spcPct val="0"/>
            </a:spcBef>
            <a:spcAft>
              <a:spcPct val="35000"/>
            </a:spcAft>
          </a:pPr>
          <a:r>
            <a:rPr lang="he-IL" sz="800" b="0" i="0" u="none" kern="1200"/>
            <a:t>שם קודם למסלול:    אג"ח</a:t>
          </a:r>
        </a:p>
        <a:p>
          <a:pPr lvl="0" algn="ctr" defTabSz="355600" rtl="1">
            <a:lnSpc>
              <a:spcPct val="90000"/>
            </a:lnSpc>
            <a:spcBef>
              <a:spcPct val="0"/>
            </a:spcBef>
            <a:spcAft>
              <a:spcPct val="35000"/>
            </a:spcAft>
          </a:pPr>
          <a:r>
            <a:rPr lang="he-IL" sz="800" b="0" i="0" u="none" kern="1200"/>
            <a:t>מ.ה. 1078</a:t>
          </a:r>
          <a:endParaRPr lang="he-IL" sz="800" kern="1200"/>
        </a:p>
      </dsp:txBody>
      <dsp:txXfrm>
        <a:off x="2706543" y="1855336"/>
        <a:ext cx="745192" cy="1697034"/>
      </dsp:txXfrm>
    </dsp:sp>
    <dsp:sp modelId="{EEDD9560-D8AC-4DF7-A92C-98BC5833A61E}">
      <dsp:nvSpPr>
        <dsp:cNvPr id="0" name=""/>
        <dsp:cNvSpPr/>
      </dsp:nvSpPr>
      <dsp:spPr>
        <a:xfrm>
          <a:off x="3608227" y="1855336"/>
          <a:ext cx="745192" cy="16970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a:t>
          </a:r>
        </a:p>
        <a:p>
          <a:pPr lvl="0" algn="ctr" defTabSz="355600" rtl="1">
            <a:lnSpc>
              <a:spcPct val="90000"/>
            </a:lnSpc>
            <a:spcBef>
              <a:spcPct val="0"/>
            </a:spcBef>
            <a:spcAft>
              <a:spcPct val="35000"/>
            </a:spcAft>
          </a:pPr>
          <a:r>
            <a:rPr lang="he-IL" sz="800" b="0" i="0" u="none" kern="1200"/>
            <a:t>שם חדש למסלול:    אג"ח ממשלות</a:t>
          </a:r>
        </a:p>
        <a:p>
          <a:pPr lvl="0" algn="ctr" defTabSz="355600" rtl="1">
            <a:lnSpc>
              <a:spcPct val="90000"/>
            </a:lnSpc>
            <a:spcBef>
              <a:spcPct val="0"/>
            </a:spcBef>
            <a:spcAft>
              <a:spcPct val="35000"/>
            </a:spcAft>
          </a:pPr>
          <a:r>
            <a:rPr lang="he-IL" sz="800" b="0" i="0" u="none" kern="1200"/>
            <a:t>שם קודם למסלול:    אג"ח ממשלת ישראל</a:t>
          </a:r>
        </a:p>
        <a:p>
          <a:pPr lvl="0" algn="ctr" defTabSz="355600" rtl="1">
            <a:lnSpc>
              <a:spcPct val="90000"/>
            </a:lnSpc>
            <a:spcBef>
              <a:spcPct val="0"/>
            </a:spcBef>
            <a:spcAft>
              <a:spcPct val="35000"/>
            </a:spcAft>
          </a:pPr>
          <a:r>
            <a:rPr lang="he-IL" sz="800" b="0" i="0" u="none" kern="1200"/>
            <a:t>מ.ה. 1209</a:t>
          </a:r>
          <a:endParaRPr lang="he-IL" sz="800" kern="1200"/>
        </a:p>
      </dsp:txBody>
      <dsp:txXfrm>
        <a:off x="3608227" y="1855336"/>
        <a:ext cx="745192" cy="1697034"/>
      </dsp:txXfrm>
    </dsp:sp>
    <dsp:sp modelId="{32DF82C5-8481-4165-AB85-7A7369570880}">
      <dsp:nvSpPr>
        <dsp:cNvPr id="0" name=""/>
        <dsp:cNvSpPr/>
      </dsp:nvSpPr>
      <dsp:spPr>
        <a:xfrm>
          <a:off x="4509910" y="1855336"/>
          <a:ext cx="745192" cy="16970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 מתמזג במיזוג טכני</a:t>
          </a:r>
          <a:r>
            <a:rPr lang="he-IL" sz="800" b="0" i="0" u="none" kern="1200"/>
            <a:t>: </a:t>
          </a:r>
        </a:p>
        <a:p>
          <a:pPr lvl="0" algn="ctr" defTabSz="355600" rtl="1">
            <a:lnSpc>
              <a:spcPct val="90000"/>
            </a:lnSpc>
            <a:spcBef>
              <a:spcPct val="0"/>
            </a:spcBef>
            <a:spcAft>
              <a:spcPct val="35000"/>
            </a:spcAft>
          </a:pPr>
          <a:r>
            <a:rPr lang="he-IL" sz="800" b="0" i="0" u="none" kern="1200"/>
            <a:t>מניות בישראל</a:t>
          </a:r>
        </a:p>
        <a:p>
          <a:pPr lvl="0" algn="ctr" defTabSz="355600" rtl="1">
            <a:lnSpc>
              <a:spcPct val="90000"/>
            </a:lnSpc>
            <a:spcBef>
              <a:spcPct val="0"/>
            </a:spcBef>
            <a:spcAft>
              <a:spcPct val="35000"/>
            </a:spcAft>
          </a:pPr>
          <a:r>
            <a:rPr lang="he-IL" sz="800" b="0" i="0" u="none" kern="1200"/>
            <a:t>מ.ה. 1079</a:t>
          </a:r>
        </a:p>
        <a:p>
          <a:pPr lvl="0" algn="ctr" defTabSz="355600" rtl="1">
            <a:lnSpc>
              <a:spcPct val="90000"/>
            </a:lnSpc>
            <a:spcBef>
              <a:spcPct val="0"/>
            </a:spcBef>
            <a:spcAft>
              <a:spcPct val="35000"/>
            </a:spcAft>
          </a:pPr>
          <a:r>
            <a:rPr lang="he-IL" sz="800" b="0" i="0" u="none" kern="1200"/>
            <a:t>המסלול הממזג: מניות, מ.ה. 1536</a:t>
          </a:r>
          <a:endParaRPr lang="he-IL" sz="800" kern="1200"/>
        </a:p>
      </dsp:txBody>
      <dsp:txXfrm>
        <a:off x="4509910" y="1855336"/>
        <a:ext cx="745192" cy="1697034"/>
      </dsp:txXfrm>
    </dsp:sp>
    <dsp:sp modelId="{7658D8E8-ED3A-4DF0-9C4F-CC1B7ADC18B7}">
      <dsp:nvSpPr>
        <dsp:cNvPr id="0" name=""/>
        <dsp:cNvSpPr/>
      </dsp:nvSpPr>
      <dsp:spPr>
        <a:xfrm>
          <a:off x="5411593" y="1855336"/>
          <a:ext cx="745192" cy="16970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 ממזג במיזוג טכני</a:t>
          </a:r>
          <a:r>
            <a:rPr lang="he-IL" sz="800" b="0" i="0" u="none" kern="1200"/>
            <a:t>:</a:t>
          </a:r>
        </a:p>
        <a:p>
          <a:pPr lvl="0" algn="ctr" defTabSz="355600" rtl="1">
            <a:lnSpc>
              <a:spcPct val="90000"/>
            </a:lnSpc>
            <a:spcBef>
              <a:spcPct val="0"/>
            </a:spcBef>
            <a:spcAft>
              <a:spcPct val="35000"/>
            </a:spcAft>
          </a:pPr>
          <a:r>
            <a:rPr lang="he-IL" sz="800" b="0" i="0" u="none" kern="1200"/>
            <a:t>מ.ה. 1536</a:t>
          </a:r>
        </a:p>
        <a:p>
          <a:pPr lvl="0" algn="ctr" defTabSz="355600" rtl="1">
            <a:lnSpc>
              <a:spcPct val="90000"/>
            </a:lnSpc>
            <a:spcBef>
              <a:spcPct val="0"/>
            </a:spcBef>
            <a:spcAft>
              <a:spcPct val="35000"/>
            </a:spcAft>
          </a:pPr>
          <a:r>
            <a:rPr lang="he-IL" sz="800" b="0" i="0" u="none" kern="1200"/>
            <a:t>שם חדש למסלול: מניות</a:t>
          </a:r>
          <a:endParaRPr lang="en-US" sz="800" b="0" i="0" u="none" kern="1200"/>
        </a:p>
        <a:p>
          <a:pPr lvl="0" algn="ctr" defTabSz="355600" rtl="1">
            <a:lnSpc>
              <a:spcPct val="90000"/>
            </a:lnSpc>
            <a:spcBef>
              <a:spcPct val="0"/>
            </a:spcBef>
            <a:spcAft>
              <a:spcPct val="35000"/>
            </a:spcAft>
          </a:pPr>
          <a:r>
            <a:rPr lang="he-IL" sz="800" b="0" i="0" u="none" kern="1200"/>
            <a:t>שם קודם למסלול:    מניות בחו"ל</a:t>
          </a:r>
        </a:p>
        <a:p>
          <a:pPr lvl="0" algn="ctr" defTabSz="355600" rtl="1">
            <a:lnSpc>
              <a:spcPct val="90000"/>
            </a:lnSpc>
            <a:spcBef>
              <a:spcPct val="0"/>
            </a:spcBef>
            <a:spcAft>
              <a:spcPct val="35000"/>
            </a:spcAft>
          </a:pPr>
          <a:r>
            <a:rPr lang="he-IL" sz="800" b="0" i="0" u="none" kern="1200"/>
            <a:t>שם המסלול המתמזג: מניות בישראל, מ.ה. 1079</a:t>
          </a:r>
          <a:endParaRPr lang="he-IL" sz="800" kern="1200"/>
        </a:p>
      </dsp:txBody>
      <dsp:txXfrm>
        <a:off x="5411593" y="1855336"/>
        <a:ext cx="745192" cy="1697034"/>
      </dsp:txXfrm>
    </dsp:sp>
    <dsp:sp modelId="{246BEE2D-3EFA-40F8-BD7C-844A432839CC}">
      <dsp:nvSpPr>
        <dsp:cNvPr id="0" name=""/>
        <dsp:cNvSpPr/>
      </dsp:nvSpPr>
      <dsp:spPr>
        <a:xfrm>
          <a:off x="6313276" y="1855336"/>
          <a:ext cx="745192" cy="16970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a:t>
          </a:r>
        </a:p>
        <a:p>
          <a:pPr lvl="0" algn="ctr" defTabSz="355600" rtl="1">
            <a:lnSpc>
              <a:spcPct val="90000"/>
            </a:lnSpc>
            <a:spcBef>
              <a:spcPct val="0"/>
            </a:spcBef>
            <a:spcAft>
              <a:spcPct val="35000"/>
            </a:spcAft>
          </a:pPr>
          <a:r>
            <a:rPr lang="he-IL" sz="800" b="0" i="0" u="none" kern="1200"/>
            <a:t>עוקב מדד </a:t>
          </a:r>
          <a:r>
            <a:rPr lang="en-US" sz="800" b="0" i="0" u="none" kern="1200"/>
            <a:t>s&amp;p 500</a:t>
          </a:r>
          <a:br>
            <a:rPr lang="en-US" sz="800" b="0" i="0" u="none" kern="1200"/>
          </a:br>
          <a:r>
            <a:rPr lang="he-IL" sz="800" b="0" i="0" u="none" kern="1200"/>
            <a:t>(מ.ה. 14919)</a:t>
          </a:r>
          <a:endParaRPr lang="en-US" sz="800" kern="1200"/>
        </a:p>
      </dsp:txBody>
      <dsp:txXfrm>
        <a:off x="6313276" y="1855336"/>
        <a:ext cx="745192" cy="1697034"/>
      </dsp:txXfrm>
    </dsp:sp>
    <dsp:sp modelId="{0C07BE21-20BE-408D-8D36-D759C8447CC2}">
      <dsp:nvSpPr>
        <dsp:cNvPr id="0" name=""/>
        <dsp:cNvSpPr/>
      </dsp:nvSpPr>
      <dsp:spPr>
        <a:xfrm>
          <a:off x="7214959" y="1855336"/>
          <a:ext cx="745192" cy="16970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a:t>
          </a:r>
        </a:p>
        <a:p>
          <a:pPr lvl="0" algn="ctr" defTabSz="355600" rtl="1">
            <a:lnSpc>
              <a:spcPct val="90000"/>
            </a:lnSpc>
            <a:spcBef>
              <a:spcPct val="0"/>
            </a:spcBef>
            <a:spcAft>
              <a:spcPct val="35000"/>
            </a:spcAft>
          </a:pPr>
          <a:r>
            <a:rPr lang="he-IL" sz="800" b="0" i="0" u="none" kern="1200"/>
            <a:t> עוקב מדדים גמיש</a:t>
          </a:r>
          <a:r>
            <a:rPr lang="en-US" sz="800" b="0" i="0" u="none" kern="1200"/>
            <a:t/>
          </a:r>
          <a:br>
            <a:rPr lang="en-US" sz="800" b="0" i="0" u="none" kern="1200"/>
          </a:br>
          <a:r>
            <a:rPr lang="he-IL" sz="800" b="0" i="0" u="none" kern="1200"/>
            <a:t>(מ.ה. 14332)</a:t>
          </a:r>
          <a:endParaRPr lang="he-IL" sz="800" kern="1200"/>
        </a:p>
      </dsp:txBody>
      <dsp:txXfrm>
        <a:off x="7214959" y="1855336"/>
        <a:ext cx="745192" cy="1697034"/>
      </dsp:txXfrm>
    </dsp:sp>
    <dsp:sp modelId="{6C2A3BA4-4450-49B9-83B8-98E4BDB5D6DA}">
      <dsp:nvSpPr>
        <dsp:cNvPr id="0" name=""/>
        <dsp:cNvSpPr/>
      </dsp:nvSpPr>
      <dsp:spPr>
        <a:xfrm>
          <a:off x="8116642" y="1855336"/>
          <a:ext cx="745192" cy="16970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a:t>
          </a:r>
        </a:p>
        <a:p>
          <a:pPr lvl="0" algn="ctr" defTabSz="355600" rtl="1">
            <a:lnSpc>
              <a:spcPct val="90000"/>
            </a:lnSpc>
            <a:spcBef>
              <a:spcPct val="0"/>
            </a:spcBef>
            <a:spcAft>
              <a:spcPct val="35000"/>
            </a:spcAft>
          </a:pPr>
          <a:r>
            <a:rPr lang="he-IL" sz="800" b="0" i="0" u="none" kern="1200"/>
            <a:t>משולב סחיר </a:t>
          </a:r>
          <a:r>
            <a:rPr lang="en-US" sz="800" b="0" i="0" u="none" kern="1200"/>
            <a:t/>
          </a:r>
          <a:br>
            <a:rPr lang="en-US" sz="800" b="0" i="0" u="none" kern="1200"/>
          </a:br>
          <a:r>
            <a:rPr lang="he-IL" sz="800" b="0" i="0" u="none" kern="1200"/>
            <a:t>(מ.ה. 14331)</a:t>
          </a:r>
          <a:endParaRPr lang="he-IL" sz="800" kern="1200"/>
        </a:p>
      </dsp:txBody>
      <dsp:txXfrm>
        <a:off x="8116642" y="1855336"/>
        <a:ext cx="745192" cy="16970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C6640E-CA34-4394-8607-6085435E4FCE}">
      <dsp:nvSpPr>
        <dsp:cNvPr id="0" name=""/>
        <dsp:cNvSpPr/>
      </dsp:nvSpPr>
      <dsp:spPr>
        <a:xfrm>
          <a:off x="4431665" y="1754343"/>
          <a:ext cx="4116101" cy="131071"/>
        </a:xfrm>
        <a:custGeom>
          <a:avLst/>
          <a:gdLst/>
          <a:ahLst/>
          <a:cxnLst/>
          <a:rect l="0" t="0" r="0" b="0"/>
          <a:pathLst>
            <a:path>
              <a:moveTo>
                <a:pt x="0" y="0"/>
              </a:moveTo>
              <a:lnTo>
                <a:pt x="0" y="65535"/>
              </a:lnTo>
              <a:lnTo>
                <a:pt x="4116101" y="65535"/>
              </a:lnTo>
              <a:lnTo>
                <a:pt x="4116101" y="1310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BA9D75-EC26-4FBF-BD37-EFB6946FDD54}">
      <dsp:nvSpPr>
        <dsp:cNvPr id="0" name=""/>
        <dsp:cNvSpPr/>
      </dsp:nvSpPr>
      <dsp:spPr>
        <a:xfrm>
          <a:off x="4431665" y="1754343"/>
          <a:ext cx="3360880" cy="131071"/>
        </a:xfrm>
        <a:custGeom>
          <a:avLst/>
          <a:gdLst/>
          <a:ahLst/>
          <a:cxnLst/>
          <a:rect l="0" t="0" r="0" b="0"/>
          <a:pathLst>
            <a:path>
              <a:moveTo>
                <a:pt x="0" y="0"/>
              </a:moveTo>
              <a:lnTo>
                <a:pt x="0" y="65535"/>
              </a:lnTo>
              <a:lnTo>
                <a:pt x="3360880" y="65535"/>
              </a:lnTo>
              <a:lnTo>
                <a:pt x="3360880" y="1310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D07A0B-390E-4526-88E8-0AC0000D6533}">
      <dsp:nvSpPr>
        <dsp:cNvPr id="0" name=""/>
        <dsp:cNvSpPr/>
      </dsp:nvSpPr>
      <dsp:spPr>
        <a:xfrm>
          <a:off x="4431665" y="1754343"/>
          <a:ext cx="2605659" cy="131071"/>
        </a:xfrm>
        <a:custGeom>
          <a:avLst/>
          <a:gdLst/>
          <a:ahLst/>
          <a:cxnLst/>
          <a:rect l="0" t="0" r="0" b="0"/>
          <a:pathLst>
            <a:path>
              <a:moveTo>
                <a:pt x="0" y="0"/>
              </a:moveTo>
              <a:lnTo>
                <a:pt x="0" y="65535"/>
              </a:lnTo>
              <a:lnTo>
                <a:pt x="2605659" y="65535"/>
              </a:lnTo>
              <a:lnTo>
                <a:pt x="2605659" y="1310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2E5259-F7F6-4AA9-AFCE-7AF62C5FDFC6}">
      <dsp:nvSpPr>
        <dsp:cNvPr id="0" name=""/>
        <dsp:cNvSpPr/>
      </dsp:nvSpPr>
      <dsp:spPr>
        <a:xfrm>
          <a:off x="4431665" y="1754343"/>
          <a:ext cx="1802050" cy="131071"/>
        </a:xfrm>
        <a:custGeom>
          <a:avLst/>
          <a:gdLst/>
          <a:ahLst/>
          <a:cxnLst/>
          <a:rect l="0" t="0" r="0" b="0"/>
          <a:pathLst>
            <a:path>
              <a:moveTo>
                <a:pt x="0" y="0"/>
              </a:moveTo>
              <a:lnTo>
                <a:pt x="0" y="65535"/>
              </a:lnTo>
              <a:lnTo>
                <a:pt x="1802050" y="65535"/>
              </a:lnTo>
              <a:lnTo>
                <a:pt x="1802050" y="1310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A7A989-7448-448F-B332-B3920312D82A}">
      <dsp:nvSpPr>
        <dsp:cNvPr id="0" name=""/>
        <dsp:cNvSpPr/>
      </dsp:nvSpPr>
      <dsp:spPr>
        <a:xfrm>
          <a:off x="4431665" y="1754343"/>
          <a:ext cx="998442" cy="131071"/>
        </a:xfrm>
        <a:custGeom>
          <a:avLst/>
          <a:gdLst/>
          <a:ahLst/>
          <a:cxnLst/>
          <a:rect l="0" t="0" r="0" b="0"/>
          <a:pathLst>
            <a:path>
              <a:moveTo>
                <a:pt x="0" y="0"/>
              </a:moveTo>
              <a:lnTo>
                <a:pt x="0" y="65535"/>
              </a:lnTo>
              <a:lnTo>
                <a:pt x="998442" y="65535"/>
              </a:lnTo>
              <a:lnTo>
                <a:pt x="998442" y="1310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FE8C96-0B07-4326-A805-CD428456E964}">
      <dsp:nvSpPr>
        <dsp:cNvPr id="0" name=""/>
        <dsp:cNvSpPr/>
      </dsp:nvSpPr>
      <dsp:spPr>
        <a:xfrm>
          <a:off x="4431665" y="1754343"/>
          <a:ext cx="243221" cy="131071"/>
        </a:xfrm>
        <a:custGeom>
          <a:avLst/>
          <a:gdLst/>
          <a:ahLst/>
          <a:cxnLst/>
          <a:rect l="0" t="0" r="0" b="0"/>
          <a:pathLst>
            <a:path>
              <a:moveTo>
                <a:pt x="0" y="0"/>
              </a:moveTo>
              <a:lnTo>
                <a:pt x="0" y="65535"/>
              </a:lnTo>
              <a:lnTo>
                <a:pt x="243221" y="65535"/>
              </a:lnTo>
              <a:lnTo>
                <a:pt x="243221" y="1310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242E44-2471-481B-8B6A-BE2DFAF566E4}">
      <dsp:nvSpPr>
        <dsp:cNvPr id="0" name=""/>
        <dsp:cNvSpPr/>
      </dsp:nvSpPr>
      <dsp:spPr>
        <a:xfrm>
          <a:off x="3919665" y="1754343"/>
          <a:ext cx="511999" cy="131071"/>
        </a:xfrm>
        <a:custGeom>
          <a:avLst/>
          <a:gdLst/>
          <a:ahLst/>
          <a:cxnLst/>
          <a:rect l="0" t="0" r="0" b="0"/>
          <a:pathLst>
            <a:path>
              <a:moveTo>
                <a:pt x="511999" y="0"/>
              </a:moveTo>
              <a:lnTo>
                <a:pt x="511999" y="65535"/>
              </a:lnTo>
              <a:lnTo>
                <a:pt x="0" y="65535"/>
              </a:lnTo>
              <a:lnTo>
                <a:pt x="0" y="1310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6E75F2-9ACA-45BE-B19C-6F78F201661C}">
      <dsp:nvSpPr>
        <dsp:cNvPr id="0" name=""/>
        <dsp:cNvSpPr/>
      </dsp:nvSpPr>
      <dsp:spPr>
        <a:xfrm>
          <a:off x="3014289" y="1754343"/>
          <a:ext cx="1417375" cy="131071"/>
        </a:xfrm>
        <a:custGeom>
          <a:avLst/>
          <a:gdLst/>
          <a:ahLst/>
          <a:cxnLst/>
          <a:rect l="0" t="0" r="0" b="0"/>
          <a:pathLst>
            <a:path>
              <a:moveTo>
                <a:pt x="1417375" y="0"/>
              </a:moveTo>
              <a:lnTo>
                <a:pt x="1417375" y="65535"/>
              </a:lnTo>
              <a:lnTo>
                <a:pt x="0" y="65535"/>
              </a:lnTo>
              <a:lnTo>
                <a:pt x="0" y="1310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73C17F-EB4E-41C6-83EF-9274BE878790}">
      <dsp:nvSpPr>
        <dsp:cNvPr id="0" name=""/>
        <dsp:cNvSpPr/>
      </dsp:nvSpPr>
      <dsp:spPr>
        <a:xfrm>
          <a:off x="1967459" y="1754343"/>
          <a:ext cx="2464205" cy="131071"/>
        </a:xfrm>
        <a:custGeom>
          <a:avLst/>
          <a:gdLst/>
          <a:ahLst/>
          <a:cxnLst/>
          <a:rect l="0" t="0" r="0" b="0"/>
          <a:pathLst>
            <a:path>
              <a:moveTo>
                <a:pt x="2464205" y="0"/>
              </a:moveTo>
              <a:lnTo>
                <a:pt x="2464205" y="65535"/>
              </a:lnTo>
              <a:lnTo>
                <a:pt x="0" y="65535"/>
              </a:lnTo>
              <a:lnTo>
                <a:pt x="0" y="1310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16E529-55EE-4E1A-BB5C-1C9303B4E618}">
      <dsp:nvSpPr>
        <dsp:cNvPr id="0" name=""/>
        <dsp:cNvSpPr/>
      </dsp:nvSpPr>
      <dsp:spPr>
        <a:xfrm>
          <a:off x="1070784" y="1754343"/>
          <a:ext cx="3360880" cy="131071"/>
        </a:xfrm>
        <a:custGeom>
          <a:avLst/>
          <a:gdLst/>
          <a:ahLst/>
          <a:cxnLst/>
          <a:rect l="0" t="0" r="0" b="0"/>
          <a:pathLst>
            <a:path>
              <a:moveTo>
                <a:pt x="3360880" y="0"/>
              </a:moveTo>
              <a:lnTo>
                <a:pt x="3360880" y="65535"/>
              </a:lnTo>
              <a:lnTo>
                <a:pt x="0" y="65535"/>
              </a:lnTo>
              <a:lnTo>
                <a:pt x="0" y="1310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4D1687-9DDE-40E9-8C26-45F133CA9E9D}">
      <dsp:nvSpPr>
        <dsp:cNvPr id="0" name=""/>
        <dsp:cNvSpPr/>
      </dsp:nvSpPr>
      <dsp:spPr>
        <a:xfrm>
          <a:off x="315563" y="1754343"/>
          <a:ext cx="4116101" cy="131071"/>
        </a:xfrm>
        <a:custGeom>
          <a:avLst/>
          <a:gdLst/>
          <a:ahLst/>
          <a:cxnLst/>
          <a:rect l="0" t="0" r="0" b="0"/>
          <a:pathLst>
            <a:path>
              <a:moveTo>
                <a:pt x="4116101" y="0"/>
              </a:moveTo>
              <a:lnTo>
                <a:pt x="4116101" y="65535"/>
              </a:lnTo>
              <a:lnTo>
                <a:pt x="0" y="65535"/>
              </a:lnTo>
              <a:lnTo>
                <a:pt x="0" y="1310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D7DE2D-A771-49A3-8C45-EA21FB49BAD6}">
      <dsp:nvSpPr>
        <dsp:cNvPr id="0" name=""/>
        <dsp:cNvSpPr/>
      </dsp:nvSpPr>
      <dsp:spPr>
        <a:xfrm>
          <a:off x="3909183" y="783369"/>
          <a:ext cx="1044963" cy="9709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kern="1200"/>
            <a:t>שם הקופה: </a:t>
          </a:r>
        </a:p>
        <a:p>
          <a:pPr lvl="0" algn="ctr" defTabSz="355600" rtl="1">
            <a:lnSpc>
              <a:spcPct val="90000"/>
            </a:lnSpc>
            <a:spcBef>
              <a:spcPct val="0"/>
            </a:spcBef>
            <a:spcAft>
              <a:spcPct val="35000"/>
            </a:spcAft>
          </a:pPr>
          <a:r>
            <a:rPr lang="he-IL" sz="800" kern="1200"/>
            <a:t>אינפיניטי השתלמות </a:t>
          </a:r>
          <a:r>
            <a:rPr lang="en-US" sz="800" kern="1200"/>
            <a:t/>
          </a:r>
          <a:br>
            <a:rPr lang="en-US" sz="800" kern="1200"/>
          </a:br>
          <a:endParaRPr lang="he-IL" sz="800" kern="1200"/>
        </a:p>
        <a:p>
          <a:pPr lvl="0" algn="ctr" defTabSz="355600" rtl="1">
            <a:lnSpc>
              <a:spcPct val="90000"/>
            </a:lnSpc>
            <a:spcBef>
              <a:spcPct val="0"/>
            </a:spcBef>
            <a:spcAft>
              <a:spcPct val="35000"/>
            </a:spcAft>
          </a:pPr>
          <a:r>
            <a:rPr lang="he-IL" sz="800" kern="1200"/>
            <a:t>מס' קופה: 1084</a:t>
          </a:r>
        </a:p>
      </dsp:txBody>
      <dsp:txXfrm>
        <a:off x="3909183" y="783369"/>
        <a:ext cx="1044963" cy="970973"/>
      </dsp:txXfrm>
    </dsp:sp>
    <dsp:sp modelId="{CB18D01E-232C-4213-9EFC-A8BFAEA050FF}">
      <dsp:nvSpPr>
        <dsp:cNvPr id="0" name=""/>
        <dsp:cNvSpPr/>
      </dsp:nvSpPr>
      <dsp:spPr>
        <a:xfrm>
          <a:off x="3489" y="1885415"/>
          <a:ext cx="624149" cy="14213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none" kern="1200"/>
            <a:t>מסלול כללי</a:t>
          </a:r>
        </a:p>
        <a:p>
          <a:pPr lvl="0" algn="ctr" defTabSz="355600" rtl="1">
            <a:lnSpc>
              <a:spcPct val="90000"/>
            </a:lnSpc>
            <a:spcBef>
              <a:spcPct val="0"/>
            </a:spcBef>
            <a:spcAft>
              <a:spcPct val="35000"/>
            </a:spcAft>
          </a:pPr>
          <a:r>
            <a:rPr lang="he-IL" sz="800" b="0" i="0" u="none" kern="1200"/>
            <a:t>מ.ה. 13229</a:t>
          </a:r>
          <a:endParaRPr lang="he-IL" sz="800" kern="1200"/>
        </a:p>
      </dsp:txBody>
      <dsp:txXfrm>
        <a:off x="3489" y="1885415"/>
        <a:ext cx="624149" cy="1421382"/>
      </dsp:txXfrm>
    </dsp:sp>
    <dsp:sp modelId="{F5FB3DCD-1726-43ED-97B5-F93C49C86EAD}">
      <dsp:nvSpPr>
        <dsp:cNvPr id="0" name=""/>
        <dsp:cNvSpPr/>
      </dsp:nvSpPr>
      <dsp:spPr>
        <a:xfrm>
          <a:off x="758710" y="1885415"/>
          <a:ext cx="624149" cy="14213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 </a:t>
          </a:r>
        </a:p>
        <a:p>
          <a:pPr lvl="0" algn="ctr" defTabSz="355600" rtl="1">
            <a:lnSpc>
              <a:spcPct val="90000"/>
            </a:lnSpc>
            <a:spcBef>
              <a:spcPct val="0"/>
            </a:spcBef>
            <a:spcAft>
              <a:spcPct val="35000"/>
            </a:spcAft>
          </a:pPr>
          <a:r>
            <a:rPr lang="he-IL" sz="800" b="0" i="0" u="none" kern="1200"/>
            <a:t>שם חדש למסלול:    אשראי ואג"ח </a:t>
          </a:r>
        </a:p>
        <a:p>
          <a:pPr lvl="0" algn="ctr" defTabSz="355600" rtl="1">
            <a:lnSpc>
              <a:spcPct val="90000"/>
            </a:lnSpc>
            <a:spcBef>
              <a:spcPct val="0"/>
            </a:spcBef>
            <a:spcAft>
              <a:spcPct val="35000"/>
            </a:spcAft>
          </a:pPr>
          <a:r>
            <a:rPr lang="he-IL" sz="800" b="0" i="0" u="none" kern="1200"/>
            <a:t>שם קודם למסלול:    אג"ח</a:t>
          </a:r>
        </a:p>
        <a:p>
          <a:pPr lvl="0" algn="ctr" defTabSz="355600" rtl="1">
            <a:lnSpc>
              <a:spcPct val="90000"/>
            </a:lnSpc>
            <a:spcBef>
              <a:spcPct val="0"/>
            </a:spcBef>
            <a:spcAft>
              <a:spcPct val="35000"/>
            </a:spcAft>
          </a:pPr>
          <a:r>
            <a:rPr lang="he-IL" sz="800" b="0" i="0" u="none" kern="1200"/>
            <a:t>מ.ה. 1084</a:t>
          </a:r>
          <a:endParaRPr lang="he-IL" sz="800" kern="1200"/>
        </a:p>
      </dsp:txBody>
      <dsp:txXfrm>
        <a:off x="758710" y="1885415"/>
        <a:ext cx="624149" cy="1421382"/>
      </dsp:txXfrm>
    </dsp:sp>
    <dsp:sp modelId="{DC100F3C-C6F2-442F-A7CF-1EEA2A0CC2B1}">
      <dsp:nvSpPr>
        <dsp:cNvPr id="0" name=""/>
        <dsp:cNvSpPr/>
      </dsp:nvSpPr>
      <dsp:spPr>
        <a:xfrm>
          <a:off x="1513931" y="1885415"/>
          <a:ext cx="907057" cy="14213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 מתמזג במיזוג טכני</a:t>
          </a:r>
          <a:r>
            <a:rPr lang="he-IL" sz="800" b="0" i="0" u="none" kern="1200"/>
            <a:t>: </a:t>
          </a:r>
        </a:p>
        <a:p>
          <a:pPr lvl="0" algn="ctr" defTabSz="355600" rtl="1">
            <a:lnSpc>
              <a:spcPct val="90000"/>
            </a:lnSpc>
            <a:spcBef>
              <a:spcPct val="0"/>
            </a:spcBef>
            <a:spcAft>
              <a:spcPct val="35000"/>
            </a:spcAft>
          </a:pPr>
          <a:r>
            <a:rPr lang="he-IL" sz="800" b="0" i="0" u="none" kern="1200"/>
            <a:t>אג"ח עד 15% מניות</a:t>
          </a:r>
        </a:p>
        <a:p>
          <a:pPr lvl="0" algn="ctr" defTabSz="355600" rtl="1">
            <a:lnSpc>
              <a:spcPct val="90000"/>
            </a:lnSpc>
            <a:spcBef>
              <a:spcPct val="0"/>
            </a:spcBef>
            <a:spcAft>
              <a:spcPct val="35000"/>
            </a:spcAft>
          </a:pPr>
          <a:r>
            <a:rPr lang="he-IL" sz="800" b="0" i="0" u="none" kern="1200"/>
            <a:t>מ.ה. 2252</a:t>
          </a:r>
        </a:p>
        <a:p>
          <a:pPr lvl="0" algn="ctr" defTabSz="355600" rtl="1">
            <a:lnSpc>
              <a:spcPct val="90000"/>
            </a:lnSpc>
            <a:spcBef>
              <a:spcPct val="0"/>
            </a:spcBef>
            <a:spcAft>
              <a:spcPct val="35000"/>
            </a:spcAft>
          </a:pPr>
          <a:r>
            <a:rPr lang="he-IL" sz="800" b="0" i="0" u="none" kern="1200"/>
            <a:t>המסלול הממזג:     אשראי ואג"ח עם מניות (עד 25% מניות)</a:t>
          </a:r>
          <a:endParaRPr lang="he-IL" sz="800" kern="1200"/>
        </a:p>
      </dsp:txBody>
      <dsp:txXfrm>
        <a:off x="1513931" y="1885415"/>
        <a:ext cx="907057" cy="1421382"/>
      </dsp:txXfrm>
    </dsp:sp>
    <dsp:sp modelId="{9BFC29D9-811E-4163-AE11-88CD820CCE5A}">
      <dsp:nvSpPr>
        <dsp:cNvPr id="0" name=""/>
        <dsp:cNvSpPr/>
      </dsp:nvSpPr>
      <dsp:spPr>
        <a:xfrm>
          <a:off x="2552060" y="1885415"/>
          <a:ext cx="924459" cy="14231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 ממזג במיזוג טכני</a:t>
          </a:r>
          <a:r>
            <a:rPr lang="he-IL" sz="800" b="0" i="0" u="none" kern="1200"/>
            <a:t>:</a:t>
          </a:r>
        </a:p>
        <a:p>
          <a:pPr lvl="0" algn="ctr" defTabSz="355600" rtl="1">
            <a:lnSpc>
              <a:spcPct val="90000"/>
            </a:lnSpc>
            <a:spcBef>
              <a:spcPct val="0"/>
            </a:spcBef>
            <a:spcAft>
              <a:spcPct val="35000"/>
            </a:spcAft>
          </a:pPr>
          <a:r>
            <a:rPr lang="he-IL" sz="800" b="0" i="0" u="none" kern="1200"/>
            <a:t>מ.ה. 11957</a:t>
          </a:r>
        </a:p>
        <a:p>
          <a:pPr lvl="0" algn="ctr" defTabSz="355600" rtl="1">
            <a:lnSpc>
              <a:spcPct val="90000"/>
            </a:lnSpc>
            <a:spcBef>
              <a:spcPct val="0"/>
            </a:spcBef>
            <a:spcAft>
              <a:spcPct val="35000"/>
            </a:spcAft>
          </a:pPr>
          <a:r>
            <a:rPr lang="he-IL" sz="800" b="0" i="0" u="none" kern="1200"/>
            <a:t>שם חדש למסלול: אשראי ואג"ח עם מניות (עד 25% מניות)</a:t>
          </a:r>
        </a:p>
        <a:p>
          <a:pPr lvl="0" algn="ctr" defTabSz="355600" rtl="1">
            <a:lnSpc>
              <a:spcPct val="90000"/>
            </a:lnSpc>
            <a:spcBef>
              <a:spcPct val="0"/>
            </a:spcBef>
            <a:spcAft>
              <a:spcPct val="35000"/>
            </a:spcAft>
          </a:pPr>
          <a:r>
            <a:rPr lang="he-IL" sz="800" b="0" i="0" u="none" kern="1200"/>
            <a:t>שם קודם למסלול:  אג"ח עד 25% מניות</a:t>
          </a:r>
        </a:p>
        <a:p>
          <a:pPr lvl="0" algn="ctr" defTabSz="355600" rtl="1">
            <a:lnSpc>
              <a:spcPct val="90000"/>
            </a:lnSpc>
            <a:spcBef>
              <a:spcPct val="0"/>
            </a:spcBef>
            <a:spcAft>
              <a:spcPct val="35000"/>
            </a:spcAft>
          </a:pPr>
          <a:r>
            <a:rPr lang="he-IL" sz="800" b="0" i="0" u="none" kern="1200"/>
            <a:t>שם המסלול המתמזג: אג"ח עד 15% מניות, מ.ה. 2252</a:t>
          </a:r>
        </a:p>
      </dsp:txBody>
      <dsp:txXfrm>
        <a:off x="2552060" y="1885415"/>
        <a:ext cx="924459" cy="1423154"/>
      </dsp:txXfrm>
    </dsp:sp>
    <dsp:sp modelId="{EEDD9560-D8AC-4DF7-A92C-98BC5833A61E}">
      <dsp:nvSpPr>
        <dsp:cNvPr id="0" name=""/>
        <dsp:cNvSpPr/>
      </dsp:nvSpPr>
      <dsp:spPr>
        <a:xfrm>
          <a:off x="3607590" y="1885415"/>
          <a:ext cx="624149" cy="14213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a:t>
          </a:r>
        </a:p>
        <a:p>
          <a:pPr lvl="0" algn="ctr" defTabSz="355600" rtl="1">
            <a:lnSpc>
              <a:spcPct val="90000"/>
            </a:lnSpc>
            <a:spcBef>
              <a:spcPct val="0"/>
            </a:spcBef>
            <a:spcAft>
              <a:spcPct val="35000"/>
            </a:spcAft>
          </a:pPr>
          <a:r>
            <a:rPr lang="he-IL" sz="800" b="0" i="0" u="none" kern="1200"/>
            <a:t>שם חדש למסלול:      משולב סחיר</a:t>
          </a:r>
        </a:p>
        <a:p>
          <a:pPr lvl="0" algn="ctr" defTabSz="355600" rtl="1">
            <a:lnSpc>
              <a:spcPct val="90000"/>
            </a:lnSpc>
            <a:spcBef>
              <a:spcPct val="0"/>
            </a:spcBef>
            <a:spcAft>
              <a:spcPct val="35000"/>
            </a:spcAft>
          </a:pPr>
          <a:r>
            <a:rPr lang="he-IL" sz="800" b="0" i="0" u="none" kern="1200"/>
            <a:t>שם קודם למסלול:  חוסכים מוטי סיכון</a:t>
          </a:r>
        </a:p>
        <a:p>
          <a:pPr lvl="0" algn="ctr" defTabSz="355600" rtl="1">
            <a:lnSpc>
              <a:spcPct val="90000"/>
            </a:lnSpc>
            <a:spcBef>
              <a:spcPct val="0"/>
            </a:spcBef>
            <a:spcAft>
              <a:spcPct val="35000"/>
            </a:spcAft>
          </a:pPr>
          <a:r>
            <a:rPr lang="he-IL" sz="800" b="0" i="0" u="none" kern="1200"/>
            <a:t>מ.ה. 2254</a:t>
          </a:r>
          <a:endParaRPr lang="he-IL" sz="800" kern="1200"/>
        </a:p>
      </dsp:txBody>
      <dsp:txXfrm>
        <a:off x="3607590" y="1885415"/>
        <a:ext cx="624149" cy="1421382"/>
      </dsp:txXfrm>
    </dsp:sp>
    <dsp:sp modelId="{9DB1E43D-EF53-4E07-A1B4-9A8E26ED2277}">
      <dsp:nvSpPr>
        <dsp:cNvPr id="0" name=""/>
        <dsp:cNvSpPr/>
      </dsp:nvSpPr>
      <dsp:spPr>
        <a:xfrm>
          <a:off x="4362811" y="1885415"/>
          <a:ext cx="624149" cy="14213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a:t>
          </a:r>
        </a:p>
        <a:p>
          <a:pPr lvl="0" algn="ctr" defTabSz="355600" rtl="1">
            <a:lnSpc>
              <a:spcPct val="90000"/>
            </a:lnSpc>
            <a:spcBef>
              <a:spcPct val="0"/>
            </a:spcBef>
            <a:spcAft>
              <a:spcPct val="35000"/>
            </a:spcAft>
          </a:pPr>
          <a:r>
            <a:rPr lang="he-IL" sz="800" b="0" i="0" u="none" kern="1200"/>
            <a:t>שם חדש למסלול:    אג"ח ממשלות</a:t>
          </a:r>
        </a:p>
        <a:p>
          <a:pPr lvl="0" algn="ctr" defTabSz="355600" rtl="1">
            <a:lnSpc>
              <a:spcPct val="90000"/>
            </a:lnSpc>
            <a:spcBef>
              <a:spcPct val="0"/>
            </a:spcBef>
            <a:spcAft>
              <a:spcPct val="35000"/>
            </a:spcAft>
          </a:pPr>
          <a:r>
            <a:rPr lang="he-IL" sz="800" b="0" i="0" u="none" kern="1200"/>
            <a:t> שם קודם למסלול:    אג"ח ממשלת ישראל</a:t>
          </a:r>
        </a:p>
        <a:p>
          <a:pPr lvl="0" algn="ctr" defTabSz="355600" rtl="1">
            <a:lnSpc>
              <a:spcPct val="90000"/>
            </a:lnSpc>
            <a:spcBef>
              <a:spcPct val="0"/>
            </a:spcBef>
            <a:spcAft>
              <a:spcPct val="35000"/>
            </a:spcAft>
          </a:pPr>
          <a:r>
            <a:rPr lang="he-IL" sz="800" b="0" i="0" u="none" kern="1200"/>
            <a:t>מ.ה. 1210</a:t>
          </a:r>
          <a:endParaRPr lang="he-IL" sz="800" kern="1200"/>
        </a:p>
      </dsp:txBody>
      <dsp:txXfrm>
        <a:off x="4362811" y="1885415"/>
        <a:ext cx="624149" cy="1421382"/>
      </dsp:txXfrm>
    </dsp:sp>
    <dsp:sp modelId="{32DF82C5-8481-4165-AB85-7A7369570880}">
      <dsp:nvSpPr>
        <dsp:cNvPr id="0" name=""/>
        <dsp:cNvSpPr/>
      </dsp:nvSpPr>
      <dsp:spPr>
        <a:xfrm>
          <a:off x="5118032" y="1885415"/>
          <a:ext cx="624149" cy="14213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 מתמזג במיזוג טכני</a:t>
          </a:r>
          <a:r>
            <a:rPr lang="he-IL" sz="800" b="0" i="0" u="none" kern="1200"/>
            <a:t>: </a:t>
          </a:r>
        </a:p>
        <a:p>
          <a:pPr lvl="0" algn="ctr" defTabSz="355600" rtl="1">
            <a:lnSpc>
              <a:spcPct val="90000"/>
            </a:lnSpc>
            <a:spcBef>
              <a:spcPct val="0"/>
            </a:spcBef>
            <a:spcAft>
              <a:spcPct val="35000"/>
            </a:spcAft>
          </a:pPr>
          <a:r>
            <a:rPr lang="he-IL" sz="800" b="0" i="0" u="none" kern="1200"/>
            <a:t>מניות בישראל</a:t>
          </a:r>
        </a:p>
        <a:p>
          <a:pPr lvl="0" algn="ctr" defTabSz="355600" rtl="1">
            <a:lnSpc>
              <a:spcPct val="90000"/>
            </a:lnSpc>
            <a:spcBef>
              <a:spcPct val="0"/>
            </a:spcBef>
            <a:spcAft>
              <a:spcPct val="35000"/>
            </a:spcAft>
          </a:pPr>
          <a:r>
            <a:rPr lang="he-IL" sz="800" b="0" i="0" u="none" kern="1200"/>
            <a:t>מ.ה. 1085</a:t>
          </a:r>
        </a:p>
        <a:p>
          <a:pPr lvl="0" algn="ctr" defTabSz="355600" rtl="1">
            <a:lnSpc>
              <a:spcPct val="90000"/>
            </a:lnSpc>
            <a:spcBef>
              <a:spcPct val="0"/>
            </a:spcBef>
            <a:spcAft>
              <a:spcPct val="35000"/>
            </a:spcAft>
          </a:pPr>
          <a:r>
            <a:rPr lang="he-IL" sz="800" b="0" i="0" u="none" kern="1200"/>
            <a:t>המסלול הממזג: מניות, מ.ה. 1537</a:t>
          </a:r>
          <a:endParaRPr lang="he-IL" sz="800" kern="1200"/>
        </a:p>
      </dsp:txBody>
      <dsp:txXfrm>
        <a:off x="5118032" y="1885415"/>
        <a:ext cx="624149" cy="1421382"/>
      </dsp:txXfrm>
    </dsp:sp>
    <dsp:sp modelId="{7658D8E8-ED3A-4DF0-9C4F-CC1B7ADC18B7}">
      <dsp:nvSpPr>
        <dsp:cNvPr id="0" name=""/>
        <dsp:cNvSpPr/>
      </dsp:nvSpPr>
      <dsp:spPr>
        <a:xfrm>
          <a:off x="5873253" y="1885415"/>
          <a:ext cx="720923" cy="14213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 ממזג במיזוג טכני</a:t>
          </a:r>
          <a:r>
            <a:rPr lang="he-IL" sz="800" b="0" i="0" u="none" kern="1200"/>
            <a:t>:</a:t>
          </a:r>
        </a:p>
        <a:p>
          <a:pPr lvl="0" algn="ctr" defTabSz="355600" rtl="1">
            <a:lnSpc>
              <a:spcPct val="90000"/>
            </a:lnSpc>
            <a:spcBef>
              <a:spcPct val="0"/>
            </a:spcBef>
            <a:spcAft>
              <a:spcPct val="35000"/>
            </a:spcAft>
          </a:pPr>
          <a:r>
            <a:rPr lang="he-IL" sz="800" b="0" i="0" u="none" kern="1200"/>
            <a:t>מ.ה. 1537</a:t>
          </a:r>
        </a:p>
        <a:p>
          <a:pPr lvl="0" algn="ctr" defTabSz="355600" rtl="1">
            <a:lnSpc>
              <a:spcPct val="90000"/>
            </a:lnSpc>
            <a:spcBef>
              <a:spcPct val="0"/>
            </a:spcBef>
            <a:spcAft>
              <a:spcPct val="35000"/>
            </a:spcAft>
          </a:pPr>
          <a:r>
            <a:rPr lang="he-IL" sz="800" b="0" i="0" u="none" kern="1200"/>
            <a:t>שם חדש למסלול: מניות</a:t>
          </a:r>
          <a:endParaRPr lang="en-US" sz="800" b="0" i="0" u="none" kern="1200"/>
        </a:p>
        <a:p>
          <a:pPr lvl="0" algn="ctr" defTabSz="355600" rtl="1">
            <a:lnSpc>
              <a:spcPct val="90000"/>
            </a:lnSpc>
            <a:spcBef>
              <a:spcPct val="0"/>
            </a:spcBef>
            <a:spcAft>
              <a:spcPct val="35000"/>
            </a:spcAft>
          </a:pPr>
          <a:r>
            <a:rPr lang="he-IL" sz="800" b="0" i="0" u="none" kern="1200"/>
            <a:t>שם קודם למסלול:    מניות בחו"ל</a:t>
          </a:r>
        </a:p>
        <a:p>
          <a:pPr lvl="0" algn="ctr" defTabSz="355600" rtl="1">
            <a:lnSpc>
              <a:spcPct val="90000"/>
            </a:lnSpc>
            <a:spcBef>
              <a:spcPct val="0"/>
            </a:spcBef>
            <a:spcAft>
              <a:spcPct val="35000"/>
            </a:spcAft>
          </a:pPr>
          <a:r>
            <a:rPr lang="he-IL" sz="800" b="0" i="0" u="none" kern="1200"/>
            <a:t>שם המסלול המתמזג: מניות בישראל, מ.ה. 1085</a:t>
          </a:r>
          <a:endParaRPr lang="he-IL" sz="800" kern="1200"/>
        </a:p>
      </dsp:txBody>
      <dsp:txXfrm>
        <a:off x="5873253" y="1885415"/>
        <a:ext cx="720923" cy="1421382"/>
      </dsp:txXfrm>
    </dsp:sp>
    <dsp:sp modelId="{246BEE2D-3EFA-40F8-BD7C-844A432839CC}">
      <dsp:nvSpPr>
        <dsp:cNvPr id="0" name=""/>
        <dsp:cNvSpPr/>
      </dsp:nvSpPr>
      <dsp:spPr>
        <a:xfrm>
          <a:off x="6725249" y="1885415"/>
          <a:ext cx="624149" cy="14213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a:t>
          </a:r>
        </a:p>
        <a:p>
          <a:pPr lvl="0" algn="ctr" defTabSz="355600" rtl="1">
            <a:lnSpc>
              <a:spcPct val="90000"/>
            </a:lnSpc>
            <a:spcBef>
              <a:spcPct val="0"/>
            </a:spcBef>
            <a:spcAft>
              <a:spcPct val="35000"/>
            </a:spcAft>
          </a:pPr>
          <a:r>
            <a:rPr lang="he-IL" sz="800" b="0" i="0" u="none" kern="1200"/>
            <a:t>עוקב מדד </a:t>
          </a:r>
          <a:r>
            <a:rPr lang="en-US" sz="800" b="0" i="0" u="none" kern="1200"/>
            <a:t>s&amp;p 500</a:t>
          </a:r>
          <a:endParaRPr lang="he-IL" sz="800" b="0" i="0" u="none" kern="1200"/>
        </a:p>
        <a:p>
          <a:pPr lvl="0" algn="ctr" defTabSz="355600" rtl="1">
            <a:lnSpc>
              <a:spcPct val="90000"/>
            </a:lnSpc>
            <a:spcBef>
              <a:spcPct val="0"/>
            </a:spcBef>
            <a:spcAft>
              <a:spcPct val="35000"/>
            </a:spcAft>
          </a:pPr>
          <a:r>
            <a:rPr lang="he-IL" sz="800" b="0" i="0" u="none" kern="1200"/>
            <a:t>מ.ה. 14920</a:t>
          </a:r>
          <a:endParaRPr lang="en-US" sz="800" kern="1200"/>
        </a:p>
      </dsp:txBody>
      <dsp:txXfrm>
        <a:off x="6725249" y="1885415"/>
        <a:ext cx="624149" cy="1421382"/>
      </dsp:txXfrm>
    </dsp:sp>
    <dsp:sp modelId="{0C07BE21-20BE-408D-8D36-D759C8447CC2}">
      <dsp:nvSpPr>
        <dsp:cNvPr id="0" name=""/>
        <dsp:cNvSpPr/>
      </dsp:nvSpPr>
      <dsp:spPr>
        <a:xfrm>
          <a:off x="7480470" y="1885415"/>
          <a:ext cx="624149" cy="14213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a:t>
          </a:r>
        </a:p>
        <a:p>
          <a:pPr lvl="0" algn="ctr" defTabSz="355600" rtl="1">
            <a:lnSpc>
              <a:spcPct val="90000"/>
            </a:lnSpc>
            <a:spcBef>
              <a:spcPct val="0"/>
            </a:spcBef>
            <a:spcAft>
              <a:spcPct val="35000"/>
            </a:spcAft>
          </a:pPr>
          <a:r>
            <a:rPr lang="he-IL" sz="800" b="0" i="0" u="none" kern="1200"/>
            <a:t> עוקב מדדי מניות</a:t>
          </a:r>
        </a:p>
        <a:p>
          <a:pPr lvl="0" algn="ctr" defTabSz="355600" rtl="1">
            <a:lnSpc>
              <a:spcPct val="90000"/>
            </a:lnSpc>
            <a:spcBef>
              <a:spcPct val="0"/>
            </a:spcBef>
            <a:spcAft>
              <a:spcPct val="35000"/>
            </a:spcAft>
          </a:pPr>
          <a:r>
            <a:rPr lang="he-IL" sz="800" b="0" i="0" u="none" kern="1200"/>
            <a:t>מ.ה. 14921</a:t>
          </a:r>
          <a:endParaRPr lang="he-IL" sz="800" kern="1200"/>
        </a:p>
      </dsp:txBody>
      <dsp:txXfrm>
        <a:off x="7480470" y="1885415"/>
        <a:ext cx="624149" cy="1421382"/>
      </dsp:txXfrm>
    </dsp:sp>
    <dsp:sp modelId="{6C2A3BA4-4450-49B9-83B8-98E4BDB5D6DA}">
      <dsp:nvSpPr>
        <dsp:cNvPr id="0" name=""/>
        <dsp:cNvSpPr/>
      </dsp:nvSpPr>
      <dsp:spPr>
        <a:xfrm>
          <a:off x="8235691" y="1885415"/>
          <a:ext cx="624149" cy="14213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1">
            <a:lnSpc>
              <a:spcPct val="90000"/>
            </a:lnSpc>
            <a:spcBef>
              <a:spcPct val="0"/>
            </a:spcBef>
            <a:spcAft>
              <a:spcPct val="35000"/>
            </a:spcAft>
          </a:pPr>
          <a:r>
            <a:rPr lang="he-IL" sz="800" b="0" i="0" u="sng" kern="1200"/>
            <a:t>מסלול מתמחה</a:t>
          </a:r>
          <a:r>
            <a:rPr lang="he-IL" sz="800" b="0" i="0" u="none" kern="1200"/>
            <a:t>:</a:t>
          </a:r>
        </a:p>
        <a:p>
          <a:pPr lvl="0" algn="ctr" defTabSz="355600" rtl="1">
            <a:lnSpc>
              <a:spcPct val="90000"/>
            </a:lnSpc>
            <a:spcBef>
              <a:spcPct val="0"/>
            </a:spcBef>
            <a:spcAft>
              <a:spcPct val="35000"/>
            </a:spcAft>
          </a:pPr>
          <a:r>
            <a:rPr lang="he-IL" sz="800" b="0" i="0" u="none" kern="1200"/>
            <a:t>הלכה</a:t>
          </a:r>
        </a:p>
        <a:p>
          <a:pPr lvl="0" algn="ctr" defTabSz="355600" rtl="1">
            <a:lnSpc>
              <a:spcPct val="90000"/>
            </a:lnSpc>
            <a:spcBef>
              <a:spcPct val="0"/>
            </a:spcBef>
            <a:spcAft>
              <a:spcPct val="35000"/>
            </a:spcAft>
          </a:pPr>
          <a:r>
            <a:rPr lang="he-IL" sz="800" b="0" i="0" u="none" kern="1200"/>
            <a:t>מ.ה. 14922</a:t>
          </a:r>
          <a:endParaRPr lang="he-IL" sz="800" kern="1200"/>
        </a:p>
      </dsp:txBody>
      <dsp:txXfrm>
        <a:off x="8235691" y="1885415"/>
        <a:ext cx="624149" cy="14213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708</Words>
  <Characters>3542</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Shulman</dc:creator>
  <cp:keywords/>
  <dc:description/>
  <cp:lastModifiedBy>Avigail Ben Aroya Cohen</cp:lastModifiedBy>
  <cp:revision>13</cp:revision>
  <dcterms:created xsi:type="dcterms:W3CDTF">2024-05-06T07:18:00Z</dcterms:created>
  <dcterms:modified xsi:type="dcterms:W3CDTF">2024-05-19T05:12:00Z</dcterms:modified>
</cp:coreProperties>
</file>